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F9" w:rsidRDefault="009843F9" w:rsidP="009843F9">
      <w:pPr>
        <w:spacing w:after="160" w:line="380" w:lineRule="atLeast"/>
        <w:ind w:right="402"/>
        <w:jc w:val="both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1225550" cy="107204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174" cy="113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3F9" w:rsidRDefault="009843F9" w:rsidP="00C47D55">
      <w:pPr>
        <w:spacing w:after="160" w:line="380" w:lineRule="atLeast"/>
        <w:ind w:right="402"/>
        <w:jc w:val="center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</w:p>
    <w:p w:rsidR="00C47D55" w:rsidRPr="004829C6" w:rsidRDefault="00C47D55" w:rsidP="00C47D55">
      <w:pPr>
        <w:spacing w:after="160" w:line="380" w:lineRule="atLeast"/>
        <w:ind w:right="402"/>
        <w:jc w:val="center"/>
        <w:rPr>
          <w:rFonts w:ascii="Calibri" w:eastAsia="Arial Unicode MS" w:hAnsi="Calibri" w:cs="Times New Roman"/>
          <w:b/>
          <w:color w:val="002060"/>
          <w:sz w:val="28"/>
          <w:szCs w:val="28"/>
        </w:rPr>
      </w:pPr>
      <w:r w:rsidRPr="004829C6">
        <w:rPr>
          <w:rFonts w:ascii="Calibri" w:eastAsia="Calibri" w:hAnsi="Calibri" w:cs="Times New Roman"/>
          <w:b/>
          <w:bCs/>
          <w:color w:val="002060"/>
          <w:sz w:val="28"/>
          <w:szCs w:val="28"/>
        </w:rPr>
        <w:t>Πρόγραμμα Μεταπτυχιακών Σπουδών</w:t>
      </w:r>
    </w:p>
    <w:p w:rsidR="00C47D55" w:rsidRPr="004829C6" w:rsidRDefault="00C47D55" w:rsidP="00C47D55">
      <w:pPr>
        <w:spacing w:after="160" w:line="380" w:lineRule="atLeast"/>
        <w:ind w:right="402"/>
        <w:jc w:val="center"/>
        <w:textAlignment w:val="baseline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  <w:r w:rsidRPr="004829C6">
        <w:rPr>
          <w:rFonts w:ascii="Calibri" w:eastAsia="Calibri" w:hAnsi="Calibri" w:cs="Times New Roman"/>
          <w:b/>
          <w:bCs/>
          <w:color w:val="002060"/>
          <w:sz w:val="28"/>
          <w:szCs w:val="28"/>
        </w:rPr>
        <w:t>«ΘΕΑΤΡΟ ΚΑΙ ΚΟΙΝΩΝΙΑ:ΘΕΩΡΙΑ, ΣΚΗΝΙΚΗ ΠΡΑΞΗ ΚΑΙ ΔΙΔΑΚΤΙΚΗ»</w:t>
      </w:r>
    </w:p>
    <w:p w:rsidR="00C47D55" w:rsidRPr="009843F9" w:rsidRDefault="00C47D55" w:rsidP="00C47D55">
      <w:pPr>
        <w:tabs>
          <w:tab w:val="left" w:pos="3610"/>
        </w:tabs>
        <w:spacing w:line="300" w:lineRule="atLeast"/>
        <w:ind w:right="-64"/>
        <w:jc w:val="center"/>
        <w:rPr>
          <w:rFonts w:eastAsia="Calibri"/>
          <w:b/>
          <w:i/>
          <w:iCs/>
          <w:sz w:val="28"/>
          <w:szCs w:val="28"/>
          <w:u w:val="single"/>
        </w:rPr>
      </w:pPr>
      <w:r w:rsidRPr="009843F9">
        <w:rPr>
          <w:rFonts w:eastAsia="Calibri"/>
          <w:b/>
          <w:i/>
          <w:iCs/>
          <w:sz w:val="28"/>
          <w:szCs w:val="28"/>
          <w:u w:val="single"/>
        </w:rPr>
        <w:t>ΔΙΔ</w:t>
      </w:r>
      <w:r w:rsidR="00F16BBF">
        <w:rPr>
          <w:rFonts w:eastAsia="Calibri"/>
          <w:b/>
          <w:i/>
          <w:iCs/>
          <w:sz w:val="28"/>
          <w:szCs w:val="28"/>
          <w:u w:val="single"/>
          <w:lang w:val="en-US"/>
        </w:rPr>
        <w:t>A</w:t>
      </w:r>
      <w:r w:rsidRPr="009843F9">
        <w:rPr>
          <w:rFonts w:eastAsia="Calibri"/>
          <w:b/>
          <w:i/>
          <w:iCs/>
          <w:sz w:val="28"/>
          <w:szCs w:val="28"/>
          <w:u w:val="single"/>
        </w:rPr>
        <w:t>ΣΚΟΜΕΝΑ ΜΑΘΗΜΑΤΑ</w:t>
      </w:r>
    </w:p>
    <w:p w:rsidR="00C47D55" w:rsidRDefault="003635E1" w:rsidP="00452C1D">
      <w:pPr>
        <w:spacing w:line="300" w:lineRule="atLeast"/>
        <w:ind w:right="-64"/>
        <w:jc w:val="both"/>
        <w:rPr>
          <w:rFonts w:eastAsia="Calibri"/>
          <w:b/>
          <w:iCs/>
        </w:rPr>
      </w:pPr>
      <w:r>
        <w:t xml:space="preserve"> </w:t>
      </w:r>
    </w:p>
    <w:p w:rsidR="00452C1D" w:rsidRPr="008754E2" w:rsidRDefault="00452C1D" w:rsidP="00452C1D">
      <w:pPr>
        <w:spacing w:line="300" w:lineRule="atLeast"/>
        <w:ind w:right="-64"/>
        <w:jc w:val="both"/>
        <w:rPr>
          <w:rFonts w:eastAsia="Calibri"/>
          <w:b/>
          <w:iCs/>
        </w:rPr>
      </w:pPr>
      <w:r w:rsidRPr="008754E2">
        <w:rPr>
          <w:rFonts w:eastAsia="Calibri"/>
          <w:b/>
          <w:iCs/>
        </w:rPr>
        <w:t>Α. Ειδίκευση: «Θεατρολογία»</w:t>
      </w:r>
    </w:p>
    <w:p w:rsidR="00452C1D" w:rsidRDefault="00452C1D" w:rsidP="00452C1D">
      <w:pPr>
        <w:spacing w:line="300" w:lineRule="atLeast"/>
        <w:ind w:right="-64"/>
        <w:jc w:val="both"/>
        <w:rPr>
          <w:rFonts w:eastAsia="Calibri"/>
          <w:iCs/>
        </w:rPr>
      </w:pPr>
    </w:p>
    <w:p w:rsidR="00E76F2A" w:rsidRDefault="00E76F2A" w:rsidP="00452C1D">
      <w:pPr>
        <w:spacing w:line="300" w:lineRule="atLeast"/>
        <w:ind w:right="-64"/>
        <w:jc w:val="both"/>
        <w:rPr>
          <w:rFonts w:eastAsia="Calibri"/>
          <w:iCs/>
        </w:rPr>
      </w:pPr>
    </w:p>
    <w:p w:rsidR="00E76F2A" w:rsidRDefault="00E76F2A" w:rsidP="00452C1D">
      <w:pPr>
        <w:spacing w:line="300" w:lineRule="atLeast"/>
        <w:ind w:right="-64"/>
        <w:jc w:val="both"/>
        <w:rPr>
          <w:rFonts w:eastAsia="Calibri"/>
          <w:iCs/>
        </w:rPr>
      </w:pPr>
      <w:r>
        <w:rPr>
          <w:noProof/>
        </w:rPr>
        <w:drawing>
          <wp:inline distT="0" distB="0" distL="0" distR="0">
            <wp:extent cx="3771900" cy="3441700"/>
            <wp:effectExtent l="0" t="0" r="0" b="635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F2A" w:rsidRDefault="00E76F2A" w:rsidP="00452C1D">
      <w:pPr>
        <w:spacing w:line="300" w:lineRule="atLeast"/>
        <w:ind w:right="-64"/>
        <w:jc w:val="both"/>
        <w:rPr>
          <w:rFonts w:eastAsia="Calibri"/>
          <w:iCs/>
        </w:rPr>
      </w:pPr>
    </w:p>
    <w:p w:rsidR="00E76F2A" w:rsidRDefault="00E76F2A" w:rsidP="00452C1D">
      <w:pPr>
        <w:spacing w:line="300" w:lineRule="atLeast"/>
        <w:ind w:right="-64"/>
        <w:jc w:val="both"/>
        <w:rPr>
          <w:rFonts w:eastAsia="Calibri"/>
          <w:iCs/>
        </w:rPr>
      </w:pPr>
    </w:p>
    <w:p w:rsidR="00693014" w:rsidRDefault="00693014" w:rsidP="00452C1D">
      <w:pPr>
        <w:spacing w:line="300" w:lineRule="atLeast"/>
        <w:ind w:right="-64"/>
        <w:jc w:val="both"/>
        <w:rPr>
          <w:rFonts w:eastAsia="Calibri"/>
          <w:iCs/>
        </w:rPr>
      </w:pPr>
    </w:p>
    <w:p w:rsidR="00693014" w:rsidRDefault="00693014" w:rsidP="00452C1D">
      <w:pPr>
        <w:spacing w:line="300" w:lineRule="atLeast"/>
        <w:ind w:right="-64"/>
        <w:jc w:val="both"/>
        <w:rPr>
          <w:rFonts w:eastAsia="Calibri"/>
          <w:iCs/>
        </w:rPr>
      </w:pPr>
    </w:p>
    <w:p w:rsidR="00693014" w:rsidRDefault="00693014" w:rsidP="00452C1D">
      <w:pPr>
        <w:spacing w:line="300" w:lineRule="atLeast"/>
        <w:ind w:right="-64"/>
        <w:jc w:val="both"/>
        <w:rPr>
          <w:rFonts w:eastAsia="Calibri"/>
          <w:iCs/>
        </w:rPr>
      </w:pPr>
    </w:p>
    <w:p w:rsidR="00E76F2A" w:rsidRPr="008754E2" w:rsidRDefault="00E76F2A" w:rsidP="00452C1D">
      <w:pPr>
        <w:spacing w:line="300" w:lineRule="atLeast"/>
        <w:ind w:right="-64"/>
        <w:jc w:val="both"/>
        <w:rPr>
          <w:rFonts w:eastAsia="Calibri"/>
          <w:iCs/>
        </w:rPr>
      </w:pPr>
    </w:p>
    <w:p w:rsidR="00452C1D" w:rsidRPr="008754E2" w:rsidRDefault="00452C1D" w:rsidP="00452C1D">
      <w:pPr>
        <w:shd w:val="clear" w:color="auto" w:fill="262626"/>
        <w:spacing w:line="300" w:lineRule="atLeast"/>
        <w:ind w:right="-64"/>
        <w:jc w:val="both"/>
        <w:rPr>
          <w:rFonts w:eastAsia="Calibri"/>
          <w:b/>
          <w:bCs/>
          <w:iCs/>
        </w:rPr>
      </w:pPr>
      <w:r w:rsidRPr="008754E2">
        <w:rPr>
          <w:rFonts w:eastAsia="Calibri"/>
          <w:b/>
          <w:iCs/>
          <w:bdr w:val="single" w:sz="4" w:space="0" w:color="auto"/>
          <w:lang w:val="en-US"/>
        </w:rPr>
        <w:t>A</w:t>
      </w:r>
      <w:r w:rsidRPr="008754E2">
        <w:rPr>
          <w:rFonts w:eastAsia="Calibri"/>
          <w:b/>
          <w:iCs/>
          <w:bdr w:val="single" w:sz="4" w:space="0" w:color="auto"/>
        </w:rPr>
        <w:t>΄ ΕΞΑΜΗΝΟ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1"/>
        <w:gridCol w:w="2410"/>
      </w:tblGrid>
      <w:tr w:rsidR="00452C1D" w:rsidRPr="008754E2" w:rsidTr="009843F9">
        <w:tc>
          <w:tcPr>
            <w:tcW w:w="6691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b/>
                <w:iCs/>
              </w:rPr>
            </w:pPr>
            <w:r w:rsidRPr="008754E2">
              <w:rPr>
                <w:rFonts w:eastAsia="Calibri"/>
                <w:b/>
                <w:iCs/>
              </w:rPr>
              <w:t>Τίτλος Μαθήματος</w:t>
            </w:r>
          </w:p>
        </w:tc>
        <w:tc>
          <w:tcPr>
            <w:tcW w:w="2410" w:type="dxa"/>
            <w:shd w:val="clear" w:color="auto" w:fill="auto"/>
          </w:tcPr>
          <w:p w:rsidR="00452C1D" w:rsidRPr="008754E2" w:rsidRDefault="009843F9" w:rsidP="004D1305">
            <w:pPr>
              <w:spacing w:line="300" w:lineRule="atLeast"/>
              <w:ind w:right="-64"/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</w:rPr>
              <w:t>Διδάκσων</w:t>
            </w:r>
            <w:proofErr w:type="spellEnd"/>
          </w:p>
        </w:tc>
      </w:tr>
      <w:tr w:rsidR="00452C1D" w:rsidRPr="008754E2" w:rsidTr="009843F9">
        <w:tc>
          <w:tcPr>
            <w:tcW w:w="6691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rFonts w:eastAsia="Calibri"/>
                <w:iCs/>
              </w:rPr>
              <w:t xml:space="preserve">Θέατρο, Πολιτική και Κοινωνία  (ΥΠ)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452C1D" w:rsidRPr="009843F9" w:rsidRDefault="009843F9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Μπλέσιος Αθανάσιος, Καθηγητής ΤΘΣ</w:t>
            </w:r>
          </w:p>
        </w:tc>
      </w:tr>
      <w:tr w:rsidR="00452C1D" w:rsidRPr="008754E2" w:rsidTr="009843F9">
        <w:tc>
          <w:tcPr>
            <w:tcW w:w="6691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0E56F3">
              <w:rPr>
                <w:rFonts w:eastAsia="Calibri"/>
                <w:iCs/>
              </w:rPr>
              <w:t>Ανθρωπολογία, Τελετουργία και Θέατρο: από το ιερό στο κοσμικό</w:t>
            </w:r>
            <w:r w:rsidRPr="008754E2">
              <w:rPr>
                <w:rFonts w:eastAsia="Calibri"/>
                <w:iCs/>
              </w:rPr>
              <w:t xml:space="preserve"> (ΥΠ)                        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452C1D" w:rsidRPr="009843F9" w:rsidRDefault="009843F9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Βελιώτη Μαρία,                               Αναπλ. Καθηγήτρια</w:t>
            </w:r>
          </w:p>
        </w:tc>
      </w:tr>
      <w:tr w:rsidR="00452C1D" w:rsidRPr="008754E2" w:rsidTr="009843F9">
        <w:tc>
          <w:tcPr>
            <w:tcW w:w="6691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rFonts w:eastAsia="Calibri"/>
                <w:iCs/>
              </w:rPr>
              <w:t xml:space="preserve">Από τη δραματική στην σκηνική γραφή και την διδακτική πράξη (ΥΠ)           </w:t>
            </w:r>
          </w:p>
        </w:tc>
        <w:tc>
          <w:tcPr>
            <w:tcW w:w="2410" w:type="dxa"/>
            <w:shd w:val="clear" w:color="auto" w:fill="auto"/>
          </w:tcPr>
          <w:p w:rsidR="00452C1D" w:rsidRPr="009843F9" w:rsidRDefault="009843F9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Γεωργοπούλου Βαρβάρα,                                      Αναπλ. Καθηγήτρια</w:t>
            </w:r>
          </w:p>
        </w:tc>
      </w:tr>
      <w:tr w:rsidR="00452C1D" w:rsidRPr="008754E2" w:rsidTr="009843F9">
        <w:tc>
          <w:tcPr>
            <w:tcW w:w="6691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rFonts w:eastAsia="Calibri"/>
                <w:iCs/>
              </w:rPr>
              <w:t>Επιλογής (δύο εκ των τριών προσφερομένων)</w:t>
            </w:r>
          </w:p>
        </w:tc>
        <w:tc>
          <w:tcPr>
            <w:tcW w:w="2410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</w:p>
        </w:tc>
      </w:tr>
      <w:tr w:rsidR="00452C1D" w:rsidRPr="008754E2" w:rsidTr="009843F9">
        <w:tc>
          <w:tcPr>
            <w:tcW w:w="6691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rFonts w:eastAsia="Calibri"/>
                <w:iCs/>
              </w:rPr>
              <w:t>Θέατρο, Λογοτεχνία και θεατρική δημιουργική γραφή (ΕΠΙΛ)</w:t>
            </w:r>
          </w:p>
        </w:tc>
        <w:tc>
          <w:tcPr>
            <w:tcW w:w="2410" w:type="dxa"/>
            <w:shd w:val="clear" w:color="auto" w:fill="auto"/>
          </w:tcPr>
          <w:p w:rsidR="00452C1D" w:rsidRPr="008754E2" w:rsidRDefault="009843F9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  <w:lang w:val="en-US"/>
              </w:rPr>
            </w:pPr>
            <w:r>
              <w:rPr>
                <w:rFonts w:eastAsia="Calibri"/>
                <w:iCs/>
              </w:rPr>
              <w:t xml:space="preserve"> Σπυροπούλου Αγγελική , Καθηγήτρια ΤΘΣ </w:t>
            </w:r>
          </w:p>
        </w:tc>
      </w:tr>
      <w:tr w:rsidR="00452C1D" w:rsidRPr="008754E2" w:rsidTr="009843F9">
        <w:tc>
          <w:tcPr>
            <w:tcW w:w="6691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rFonts w:eastAsia="Calibri"/>
                <w:iCs/>
              </w:rPr>
              <w:t>Ζητήματα Πρόσληψης σε συνάρτηση με κοινωνικά και πολιτισμικά συμφραζόμενα (ΕΠΙΛ)</w:t>
            </w:r>
          </w:p>
        </w:tc>
        <w:tc>
          <w:tcPr>
            <w:tcW w:w="2410" w:type="dxa"/>
            <w:shd w:val="clear" w:color="auto" w:fill="auto"/>
          </w:tcPr>
          <w:p w:rsidR="00452C1D" w:rsidRPr="009843F9" w:rsidRDefault="009843F9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Γεωργοπούλου Βαρβάρα,                                   Αναπλ. Καθηγήτρια ΤΘΣ </w:t>
            </w:r>
          </w:p>
        </w:tc>
      </w:tr>
      <w:tr w:rsidR="00452C1D" w:rsidRPr="008754E2" w:rsidTr="009843F9">
        <w:tc>
          <w:tcPr>
            <w:tcW w:w="6691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rFonts w:eastAsia="Calibri"/>
                <w:iCs/>
              </w:rPr>
              <w:t>Θέατρο και άλλες τέχνες (ΕΠΙΛ)</w:t>
            </w:r>
          </w:p>
        </w:tc>
        <w:tc>
          <w:tcPr>
            <w:tcW w:w="2410" w:type="dxa"/>
            <w:shd w:val="clear" w:color="auto" w:fill="auto"/>
          </w:tcPr>
          <w:p w:rsidR="00452C1D" w:rsidRPr="009843F9" w:rsidRDefault="009843F9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</w:t>
            </w:r>
          </w:p>
        </w:tc>
      </w:tr>
      <w:tr w:rsidR="00452C1D" w:rsidRPr="008754E2" w:rsidTr="009843F9">
        <w:tc>
          <w:tcPr>
            <w:tcW w:w="6691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b/>
                <w:iCs/>
              </w:rPr>
            </w:pPr>
            <w:r w:rsidRPr="008754E2">
              <w:rPr>
                <w:rFonts w:eastAsia="Calibri"/>
                <w:b/>
                <w:iCs/>
              </w:rPr>
              <w:t>Σύνολο  (τρία ΥΠ και δύο από τα τρία προσφερόμενα ΕΠΙΛ)</w:t>
            </w:r>
          </w:p>
        </w:tc>
        <w:tc>
          <w:tcPr>
            <w:tcW w:w="2410" w:type="dxa"/>
            <w:shd w:val="clear" w:color="auto" w:fill="auto"/>
          </w:tcPr>
          <w:p w:rsidR="00452C1D" w:rsidRPr="008754E2" w:rsidRDefault="009843F9" w:rsidP="004D1305">
            <w:pPr>
              <w:spacing w:line="300" w:lineRule="atLeast"/>
              <w:ind w:right="-64"/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 </w:t>
            </w:r>
          </w:p>
        </w:tc>
      </w:tr>
    </w:tbl>
    <w:p w:rsidR="00452C1D" w:rsidRPr="008754E2" w:rsidRDefault="00452C1D" w:rsidP="00452C1D">
      <w:pPr>
        <w:spacing w:line="300" w:lineRule="atLeast"/>
        <w:ind w:right="-64"/>
        <w:jc w:val="both"/>
        <w:rPr>
          <w:rFonts w:eastAsia="Calibri"/>
          <w:iCs/>
        </w:rPr>
      </w:pPr>
    </w:p>
    <w:p w:rsidR="00452C1D" w:rsidRPr="008754E2" w:rsidRDefault="00452C1D" w:rsidP="00452C1D">
      <w:pPr>
        <w:spacing w:line="300" w:lineRule="atLeast"/>
        <w:ind w:right="-64"/>
        <w:jc w:val="both"/>
        <w:rPr>
          <w:rFonts w:eastAsia="Calibri"/>
          <w:iCs/>
        </w:rPr>
      </w:pPr>
    </w:p>
    <w:p w:rsidR="00452C1D" w:rsidRPr="008754E2" w:rsidRDefault="00452C1D" w:rsidP="00452C1D">
      <w:pPr>
        <w:shd w:val="clear" w:color="auto" w:fill="262626"/>
        <w:spacing w:line="300" w:lineRule="atLeast"/>
        <w:ind w:right="-64"/>
        <w:jc w:val="both"/>
        <w:rPr>
          <w:rFonts w:eastAsia="Calibri"/>
          <w:b/>
          <w:bCs/>
          <w:iCs/>
        </w:rPr>
      </w:pPr>
      <w:r w:rsidRPr="008754E2">
        <w:rPr>
          <w:rFonts w:eastAsia="Calibri"/>
          <w:b/>
          <w:iCs/>
          <w:bdr w:val="single" w:sz="4" w:space="0" w:color="auto"/>
          <w:lang w:val="en-US"/>
        </w:rPr>
        <w:t>B</w:t>
      </w:r>
      <w:r w:rsidRPr="008754E2">
        <w:rPr>
          <w:rFonts w:eastAsia="Calibri"/>
          <w:b/>
          <w:iCs/>
          <w:bdr w:val="single" w:sz="4" w:space="0" w:color="auto"/>
        </w:rPr>
        <w:t>΄ ΕΞΑΜΗΝΟ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8"/>
        <w:gridCol w:w="2693"/>
      </w:tblGrid>
      <w:tr w:rsidR="00452C1D" w:rsidRPr="008754E2" w:rsidTr="00646705">
        <w:tc>
          <w:tcPr>
            <w:tcW w:w="6408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b/>
                <w:iCs/>
              </w:rPr>
            </w:pPr>
            <w:r w:rsidRPr="008754E2">
              <w:rPr>
                <w:rFonts w:eastAsia="Calibri"/>
                <w:b/>
                <w:iCs/>
              </w:rPr>
              <w:t>Τίτλος Μαθήματος</w:t>
            </w:r>
          </w:p>
        </w:tc>
        <w:tc>
          <w:tcPr>
            <w:tcW w:w="2693" w:type="dxa"/>
            <w:shd w:val="clear" w:color="auto" w:fill="auto"/>
          </w:tcPr>
          <w:p w:rsidR="00452C1D" w:rsidRPr="008754E2" w:rsidRDefault="009843F9" w:rsidP="004D1305">
            <w:pPr>
              <w:spacing w:line="300" w:lineRule="atLeast"/>
              <w:ind w:right="-64"/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 </w:t>
            </w:r>
          </w:p>
        </w:tc>
      </w:tr>
      <w:tr w:rsidR="00452C1D" w:rsidRPr="008754E2" w:rsidTr="00646705">
        <w:tc>
          <w:tcPr>
            <w:tcW w:w="6408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rFonts w:eastAsia="Calibri"/>
                <w:iCs/>
              </w:rPr>
              <w:t>Ζητήματα Θεωρίας και Κριτικής του Θεάτρου  (ΥΠ)</w:t>
            </w:r>
          </w:p>
        </w:tc>
        <w:tc>
          <w:tcPr>
            <w:tcW w:w="2693" w:type="dxa"/>
            <w:shd w:val="clear" w:color="auto" w:fill="auto"/>
          </w:tcPr>
          <w:p w:rsidR="00452C1D" w:rsidRPr="009843F9" w:rsidRDefault="009843F9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Γεωργοπούλου Βαρβάρα,                                          Αναπλ. Καθηγήτρια </w:t>
            </w:r>
          </w:p>
        </w:tc>
      </w:tr>
      <w:tr w:rsidR="009843F9" w:rsidRPr="008754E2" w:rsidTr="00646705">
        <w:tc>
          <w:tcPr>
            <w:tcW w:w="6408" w:type="dxa"/>
            <w:shd w:val="clear" w:color="auto" w:fill="auto"/>
          </w:tcPr>
          <w:p w:rsidR="009843F9" w:rsidRPr="008754E2" w:rsidRDefault="009843F9" w:rsidP="006467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rFonts w:eastAsia="Calibri"/>
                <w:iCs/>
              </w:rPr>
              <w:t xml:space="preserve">Μεθοδολογία της έρευνας με έμφαση στο θέατρο και τις </w:t>
            </w:r>
            <w:proofErr w:type="spellStart"/>
            <w:r w:rsidRPr="008754E2">
              <w:rPr>
                <w:rFonts w:eastAsia="Calibri"/>
                <w:iCs/>
              </w:rPr>
              <w:t>παρασταστικές</w:t>
            </w:r>
            <w:proofErr w:type="spellEnd"/>
            <w:r w:rsidRPr="008754E2">
              <w:rPr>
                <w:rFonts w:eastAsia="Calibri"/>
                <w:iCs/>
              </w:rPr>
              <w:t xml:space="preserve"> τέχνες, ερευνητικό σχέδιο και συγγραφή επι</w:t>
            </w:r>
            <w:r w:rsidR="00646705">
              <w:rPr>
                <w:rFonts w:eastAsia="Calibri"/>
                <w:iCs/>
              </w:rPr>
              <w:t xml:space="preserve">στημονικής εργασίας    </w:t>
            </w:r>
            <w:r w:rsidRPr="008754E2">
              <w:rPr>
                <w:rFonts w:eastAsia="Calibri"/>
                <w:iCs/>
              </w:rPr>
              <w:t xml:space="preserve"> (ΥΠ)</w:t>
            </w:r>
          </w:p>
        </w:tc>
        <w:tc>
          <w:tcPr>
            <w:tcW w:w="2693" w:type="dxa"/>
            <w:shd w:val="clear" w:color="auto" w:fill="auto"/>
          </w:tcPr>
          <w:p w:rsidR="009843F9" w:rsidRPr="009843F9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Βελιώτη Μαρία,                               Αναπλ. Καθηγήτρια</w:t>
            </w:r>
          </w:p>
        </w:tc>
      </w:tr>
      <w:tr w:rsidR="009843F9" w:rsidRPr="008754E2" w:rsidTr="00646705">
        <w:tc>
          <w:tcPr>
            <w:tcW w:w="6408" w:type="dxa"/>
            <w:shd w:val="clear" w:color="auto" w:fill="auto"/>
          </w:tcPr>
          <w:p w:rsidR="009843F9" w:rsidRPr="008754E2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proofErr w:type="spellStart"/>
            <w:r w:rsidRPr="008754E2">
              <w:rPr>
                <w:rFonts w:eastAsia="Calibri"/>
                <w:iCs/>
              </w:rPr>
              <w:t>Παραστασιολογία</w:t>
            </w:r>
            <w:proofErr w:type="spellEnd"/>
            <w:r w:rsidRPr="008754E2">
              <w:rPr>
                <w:rFonts w:eastAsia="Calibri"/>
                <w:iCs/>
              </w:rPr>
              <w:t xml:space="preserve">: Κριτική και Γενετική προσέγγιση (ΥΠ)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9843F9" w:rsidRPr="008754E2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Παπαλεξίου Ελένη, Επίκουρη Καθηγήτρια ΤΘΣ </w:t>
            </w:r>
          </w:p>
        </w:tc>
      </w:tr>
      <w:tr w:rsidR="009843F9" w:rsidRPr="008754E2" w:rsidTr="00646705">
        <w:tc>
          <w:tcPr>
            <w:tcW w:w="6408" w:type="dxa"/>
            <w:shd w:val="clear" w:color="auto" w:fill="auto"/>
          </w:tcPr>
          <w:p w:rsidR="009843F9" w:rsidRPr="008754E2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rFonts w:eastAsia="Calibri"/>
                <w:iCs/>
              </w:rPr>
              <w:t>Επιλογής (δύο εκ των τριών προσφερομένων)</w:t>
            </w:r>
          </w:p>
        </w:tc>
        <w:tc>
          <w:tcPr>
            <w:tcW w:w="2693" w:type="dxa"/>
            <w:shd w:val="clear" w:color="auto" w:fill="auto"/>
          </w:tcPr>
          <w:p w:rsidR="009843F9" w:rsidRPr="008754E2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</w:p>
        </w:tc>
      </w:tr>
      <w:tr w:rsidR="009843F9" w:rsidRPr="008754E2" w:rsidTr="00646705">
        <w:tc>
          <w:tcPr>
            <w:tcW w:w="6408" w:type="dxa"/>
            <w:shd w:val="clear" w:color="auto" w:fill="auto"/>
          </w:tcPr>
          <w:p w:rsidR="009843F9" w:rsidRPr="008754E2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rFonts w:eastAsia="Calibri"/>
                <w:iCs/>
              </w:rPr>
              <w:t>Κινηματογράφος, πολιτική και κοινωνία (ΕΠΙΛ)</w:t>
            </w:r>
          </w:p>
        </w:tc>
        <w:tc>
          <w:tcPr>
            <w:tcW w:w="2693" w:type="dxa"/>
            <w:shd w:val="clear" w:color="auto" w:fill="auto"/>
          </w:tcPr>
          <w:p w:rsidR="009843F9" w:rsidRPr="008754E2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Λεοντάρης Γιάννης, Αναπλ. Καθηγητής ΤΘΣ </w:t>
            </w:r>
          </w:p>
        </w:tc>
      </w:tr>
      <w:tr w:rsidR="009843F9" w:rsidRPr="008754E2" w:rsidTr="00646705">
        <w:tc>
          <w:tcPr>
            <w:tcW w:w="6408" w:type="dxa"/>
            <w:shd w:val="clear" w:color="auto" w:fill="auto"/>
          </w:tcPr>
          <w:p w:rsidR="009843F9" w:rsidRPr="008754E2" w:rsidRDefault="009843F9" w:rsidP="009843F9">
            <w:pPr>
              <w:spacing w:line="300" w:lineRule="atLeast"/>
              <w:ind w:right="-64"/>
              <w:jc w:val="both"/>
              <w:rPr>
                <w:bCs/>
                <w:color w:val="191919"/>
                <w:shd w:val="clear" w:color="auto" w:fill="FFFFFF"/>
              </w:rPr>
            </w:pPr>
            <w:r w:rsidRPr="008754E2">
              <w:rPr>
                <w:bCs/>
                <w:color w:val="191919"/>
                <w:shd w:val="clear" w:color="auto" w:fill="FFFFFF"/>
              </w:rPr>
              <w:lastRenderedPageBreak/>
              <w:t>Νεωτερικός πολιτισμός, σύγχρονη σκέψη και καλλιτεχνικός μοντερνισμός (ΕΠΙΛ)</w:t>
            </w:r>
          </w:p>
          <w:p w:rsidR="009843F9" w:rsidRPr="008754E2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bCs/>
                <w:color w:val="191919"/>
                <w:shd w:val="clear" w:color="auto" w:fill="FFFFFF"/>
              </w:rPr>
              <w:t xml:space="preserve">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9843F9" w:rsidRPr="009843F9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Σπυροπούλου Αγγελική, Καθηγήτρια ΤΘΣ </w:t>
            </w:r>
          </w:p>
        </w:tc>
      </w:tr>
      <w:tr w:rsidR="009843F9" w:rsidRPr="008754E2" w:rsidTr="00646705">
        <w:tc>
          <w:tcPr>
            <w:tcW w:w="6408" w:type="dxa"/>
            <w:shd w:val="clear" w:color="auto" w:fill="auto"/>
          </w:tcPr>
          <w:p w:rsidR="009843F9" w:rsidRPr="000E56F3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0E56F3">
              <w:rPr>
                <w:rFonts w:eastAsia="Calibri"/>
                <w:iCs/>
              </w:rPr>
              <w:t>Θέατρο, Κοινωνία και Φιλοσοφία (ΕΠΙΛ)</w:t>
            </w:r>
          </w:p>
        </w:tc>
        <w:tc>
          <w:tcPr>
            <w:tcW w:w="2693" w:type="dxa"/>
            <w:shd w:val="clear" w:color="auto" w:fill="auto"/>
          </w:tcPr>
          <w:p w:rsidR="009843F9" w:rsidRPr="009843F9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Πυροβολάκης Ευτύχης, Επίκουρος Καθηγητής ΤΘΣ </w:t>
            </w:r>
          </w:p>
        </w:tc>
      </w:tr>
      <w:tr w:rsidR="009843F9" w:rsidRPr="008754E2" w:rsidTr="00646705">
        <w:tc>
          <w:tcPr>
            <w:tcW w:w="6408" w:type="dxa"/>
            <w:shd w:val="clear" w:color="auto" w:fill="auto"/>
          </w:tcPr>
          <w:p w:rsidR="009843F9" w:rsidRPr="008754E2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b/>
                <w:iCs/>
              </w:rPr>
            </w:pPr>
            <w:r w:rsidRPr="008754E2">
              <w:rPr>
                <w:rFonts w:eastAsia="Calibri"/>
                <w:b/>
                <w:iCs/>
              </w:rPr>
              <w:t xml:space="preserve">Σύνολο (τρία ΥΠ και δύο από τα τρία προσφερόμενα ΕΠΙΛ) </w:t>
            </w:r>
          </w:p>
        </w:tc>
        <w:tc>
          <w:tcPr>
            <w:tcW w:w="2693" w:type="dxa"/>
            <w:shd w:val="clear" w:color="auto" w:fill="auto"/>
          </w:tcPr>
          <w:p w:rsidR="009843F9" w:rsidRPr="008754E2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 </w:t>
            </w:r>
          </w:p>
        </w:tc>
      </w:tr>
    </w:tbl>
    <w:p w:rsidR="00452C1D" w:rsidRPr="008754E2" w:rsidRDefault="00452C1D" w:rsidP="00452C1D">
      <w:pPr>
        <w:spacing w:line="300" w:lineRule="atLeast"/>
        <w:ind w:right="-64"/>
        <w:jc w:val="both"/>
        <w:rPr>
          <w:rFonts w:eastAsia="Calibri"/>
          <w:iCs/>
        </w:rPr>
      </w:pPr>
    </w:p>
    <w:p w:rsidR="00452C1D" w:rsidRPr="008754E2" w:rsidRDefault="00452C1D" w:rsidP="00452C1D">
      <w:pPr>
        <w:spacing w:line="300" w:lineRule="atLeast"/>
        <w:ind w:right="-64"/>
        <w:jc w:val="both"/>
        <w:rPr>
          <w:rFonts w:eastAsia="Calibri"/>
          <w:iCs/>
        </w:rPr>
      </w:pPr>
    </w:p>
    <w:p w:rsidR="00452C1D" w:rsidRPr="008754E2" w:rsidRDefault="00452C1D" w:rsidP="00452C1D">
      <w:pPr>
        <w:shd w:val="clear" w:color="auto" w:fill="262626"/>
        <w:spacing w:line="300" w:lineRule="atLeast"/>
        <w:ind w:right="-64"/>
        <w:jc w:val="both"/>
        <w:rPr>
          <w:rFonts w:eastAsia="Calibri"/>
          <w:b/>
          <w:bCs/>
          <w:iCs/>
        </w:rPr>
      </w:pPr>
      <w:r w:rsidRPr="008754E2">
        <w:rPr>
          <w:rFonts w:eastAsia="Calibri"/>
          <w:b/>
          <w:iCs/>
          <w:bdr w:val="single" w:sz="4" w:space="0" w:color="auto"/>
        </w:rPr>
        <w:t>Γ΄ ΕΞΑΜΗΝΟ</w:t>
      </w:r>
      <w:r w:rsidRPr="008754E2">
        <w:rPr>
          <w:rFonts w:eastAsia="Calibri"/>
          <w:b/>
          <w:bCs/>
          <w:iCs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0"/>
        <w:gridCol w:w="2268"/>
      </w:tblGrid>
      <w:tr w:rsidR="00452C1D" w:rsidRPr="008754E2" w:rsidTr="00646705">
        <w:tc>
          <w:tcPr>
            <w:tcW w:w="6550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b/>
                <w:iCs/>
              </w:rPr>
            </w:pPr>
            <w:r w:rsidRPr="008754E2">
              <w:rPr>
                <w:rFonts w:eastAsia="Calibri"/>
                <w:b/>
                <w:iCs/>
              </w:rPr>
              <w:t xml:space="preserve">Τίτλος Μαθήματος </w:t>
            </w:r>
          </w:p>
        </w:tc>
        <w:tc>
          <w:tcPr>
            <w:tcW w:w="2268" w:type="dxa"/>
            <w:shd w:val="clear" w:color="auto" w:fill="auto"/>
          </w:tcPr>
          <w:p w:rsidR="00452C1D" w:rsidRPr="008754E2" w:rsidRDefault="009843F9" w:rsidP="004D1305">
            <w:pPr>
              <w:spacing w:line="300" w:lineRule="atLeast"/>
              <w:ind w:right="-64"/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 </w:t>
            </w:r>
          </w:p>
        </w:tc>
      </w:tr>
      <w:tr w:rsidR="00452C1D" w:rsidRPr="008754E2" w:rsidTr="00646705">
        <w:tc>
          <w:tcPr>
            <w:tcW w:w="6550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rFonts w:eastAsia="Calibri"/>
                <w:iCs/>
              </w:rPr>
              <w:t>Μεταπτυχιακή Εργασία</w:t>
            </w:r>
          </w:p>
        </w:tc>
        <w:tc>
          <w:tcPr>
            <w:tcW w:w="2268" w:type="dxa"/>
            <w:shd w:val="clear" w:color="auto" w:fill="auto"/>
          </w:tcPr>
          <w:p w:rsidR="00452C1D" w:rsidRPr="008754E2" w:rsidRDefault="009843F9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</w:t>
            </w:r>
          </w:p>
        </w:tc>
      </w:tr>
    </w:tbl>
    <w:p w:rsidR="00452C1D" w:rsidRPr="008754E2" w:rsidRDefault="00452C1D" w:rsidP="00452C1D">
      <w:pPr>
        <w:spacing w:line="300" w:lineRule="atLeast"/>
        <w:ind w:right="-64"/>
        <w:jc w:val="both"/>
        <w:rPr>
          <w:rFonts w:eastAsia="Calibri"/>
          <w:iCs/>
        </w:rPr>
      </w:pPr>
    </w:p>
    <w:p w:rsidR="00452C1D" w:rsidRPr="008754E2" w:rsidRDefault="00452C1D" w:rsidP="00452C1D">
      <w:pPr>
        <w:spacing w:line="300" w:lineRule="atLeast"/>
        <w:ind w:right="-64"/>
        <w:jc w:val="both"/>
        <w:rPr>
          <w:rFonts w:eastAsia="Calibri"/>
          <w:iCs/>
        </w:rPr>
      </w:pPr>
    </w:p>
    <w:p w:rsidR="00452C1D" w:rsidRPr="008754E2" w:rsidRDefault="00452C1D" w:rsidP="00452C1D">
      <w:pPr>
        <w:spacing w:line="300" w:lineRule="atLeast"/>
        <w:ind w:right="-64"/>
        <w:jc w:val="both"/>
        <w:rPr>
          <w:rFonts w:eastAsia="Calibri"/>
          <w:iCs/>
        </w:rPr>
      </w:pPr>
    </w:p>
    <w:p w:rsidR="00452C1D" w:rsidRDefault="00452C1D" w:rsidP="00452C1D">
      <w:pPr>
        <w:spacing w:line="300" w:lineRule="atLeast"/>
        <w:ind w:right="-64"/>
        <w:jc w:val="both"/>
        <w:rPr>
          <w:b/>
        </w:rPr>
      </w:pPr>
      <w:r w:rsidRPr="008754E2">
        <w:rPr>
          <w:rFonts w:eastAsia="Calibri"/>
          <w:b/>
          <w:iCs/>
        </w:rPr>
        <w:t>Β. Ειδίκευση</w:t>
      </w:r>
      <w:r w:rsidRPr="008754E2">
        <w:rPr>
          <w:rFonts w:eastAsia="Calibri"/>
          <w:iCs/>
        </w:rPr>
        <w:t xml:space="preserve">: </w:t>
      </w:r>
      <w:r w:rsidRPr="008754E2">
        <w:rPr>
          <w:b/>
        </w:rPr>
        <w:t>«Σκηνική πράξη: διδακτική και κοινωνικές εφαρμογές»</w:t>
      </w:r>
    </w:p>
    <w:p w:rsidR="00D73FE2" w:rsidRDefault="00D73FE2" w:rsidP="00452C1D">
      <w:pPr>
        <w:spacing w:line="300" w:lineRule="atLeast"/>
        <w:ind w:right="-64"/>
        <w:jc w:val="both"/>
        <w:rPr>
          <w:b/>
        </w:rPr>
      </w:pPr>
    </w:p>
    <w:p w:rsidR="00D73FE2" w:rsidRPr="008754E2" w:rsidRDefault="00D73FE2" w:rsidP="00452C1D">
      <w:pPr>
        <w:spacing w:line="300" w:lineRule="atLeast"/>
        <w:ind w:right="-64"/>
        <w:jc w:val="both"/>
        <w:rPr>
          <w:rFonts w:eastAsia="Calibri"/>
          <w:iCs/>
        </w:rPr>
      </w:pPr>
      <w:r>
        <w:rPr>
          <w:noProof/>
        </w:rPr>
        <w:drawing>
          <wp:inline distT="0" distB="0" distL="0" distR="0">
            <wp:extent cx="3873500" cy="230759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ΓΙΑΝΝΗΣ ΛΕΟΝΤΑΡΗΣ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296" cy="235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C1D" w:rsidRPr="008754E2" w:rsidRDefault="00452C1D" w:rsidP="00452C1D">
      <w:pPr>
        <w:spacing w:line="300" w:lineRule="atLeast"/>
        <w:ind w:right="-64"/>
        <w:jc w:val="both"/>
        <w:rPr>
          <w:rFonts w:eastAsia="Calibri"/>
          <w:iCs/>
        </w:rPr>
      </w:pPr>
    </w:p>
    <w:p w:rsidR="00452C1D" w:rsidRDefault="00452C1D" w:rsidP="00452C1D">
      <w:pPr>
        <w:shd w:val="clear" w:color="auto" w:fill="262626"/>
        <w:spacing w:line="300" w:lineRule="atLeast"/>
        <w:ind w:right="-64"/>
        <w:jc w:val="both"/>
        <w:rPr>
          <w:rFonts w:eastAsia="Calibri"/>
          <w:b/>
          <w:iCs/>
          <w:bdr w:val="single" w:sz="4" w:space="0" w:color="auto"/>
        </w:rPr>
      </w:pPr>
      <w:r w:rsidRPr="008754E2">
        <w:rPr>
          <w:rFonts w:eastAsia="Calibri"/>
          <w:b/>
          <w:iCs/>
          <w:bdr w:val="single" w:sz="4" w:space="0" w:color="auto"/>
          <w:lang w:val="en-US"/>
        </w:rPr>
        <w:t>A</w:t>
      </w:r>
      <w:r w:rsidRPr="008754E2">
        <w:rPr>
          <w:rFonts w:eastAsia="Calibri"/>
          <w:b/>
          <w:iCs/>
          <w:bdr w:val="single" w:sz="4" w:space="0" w:color="auto"/>
        </w:rPr>
        <w:t>΄ ΕΞΑΜΗΝΟ</w:t>
      </w:r>
    </w:p>
    <w:p w:rsidR="00452C1D" w:rsidRPr="008754E2" w:rsidRDefault="00452C1D" w:rsidP="00452C1D">
      <w:pPr>
        <w:shd w:val="clear" w:color="auto" w:fill="262626"/>
        <w:spacing w:line="300" w:lineRule="atLeast"/>
        <w:ind w:right="-64"/>
        <w:jc w:val="both"/>
        <w:rPr>
          <w:rFonts w:eastAsia="Calibri"/>
          <w:b/>
          <w:bCs/>
          <w:iCs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1"/>
        <w:gridCol w:w="2268"/>
      </w:tblGrid>
      <w:tr w:rsidR="00452C1D" w:rsidRPr="008754E2" w:rsidTr="009843F9">
        <w:tc>
          <w:tcPr>
            <w:tcW w:w="6691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b/>
                <w:iCs/>
              </w:rPr>
            </w:pPr>
            <w:r w:rsidRPr="008754E2">
              <w:rPr>
                <w:rFonts w:eastAsia="Calibri"/>
                <w:b/>
                <w:iCs/>
              </w:rPr>
              <w:t>Τίτλος Μαθήματος</w:t>
            </w:r>
          </w:p>
        </w:tc>
        <w:tc>
          <w:tcPr>
            <w:tcW w:w="2268" w:type="dxa"/>
            <w:shd w:val="clear" w:color="auto" w:fill="auto"/>
          </w:tcPr>
          <w:p w:rsidR="00452C1D" w:rsidRPr="008754E2" w:rsidRDefault="009843F9" w:rsidP="004D1305">
            <w:pPr>
              <w:spacing w:line="300" w:lineRule="atLeast"/>
              <w:ind w:right="-64"/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 </w:t>
            </w:r>
          </w:p>
        </w:tc>
      </w:tr>
      <w:tr w:rsidR="00452C1D" w:rsidRPr="008754E2" w:rsidTr="009843F9">
        <w:tc>
          <w:tcPr>
            <w:tcW w:w="6691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rFonts w:eastAsia="Calibri"/>
                <w:iCs/>
              </w:rPr>
              <w:lastRenderedPageBreak/>
              <w:t xml:space="preserve"> Θέατρο, Πολιτική και Κοινωνία  (ΥΠ)</w:t>
            </w:r>
          </w:p>
        </w:tc>
        <w:tc>
          <w:tcPr>
            <w:tcW w:w="2268" w:type="dxa"/>
            <w:shd w:val="clear" w:color="auto" w:fill="auto"/>
          </w:tcPr>
          <w:p w:rsidR="00452C1D" w:rsidRPr="009843F9" w:rsidRDefault="009843F9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Μπλέσιος Αθανάσιος, Καθηγητής ΤΘΣ </w:t>
            </w:r>
          </w:p>
        </w:tc>
      </w:tr>
      <w:tr w:rsidR="009843F9" w:rsidRPr="008754E2" w:rsidTr="009843F9">
        <w:tc>
          <w:tcPr>
            <w:tcW w:w="6691" w:type="dxa"/>
            <w:shd w:val="clear" w:color="auto" w:fill="auto"/>
          </w:tcPr>
          <w:p w:rsidR="009843F9" w:rsidRPr="000E56F3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0E56F3">
              <w:rPr>
                <w:rFonts w:eastAsia="Calibri"/>
                <w:iCs/>
              </w:rPr>
              <w:t xml:space="preserve">Ανθρωπολογία, Τελετουργία και Θέατρο: από το ιερό στο κοσμικό (ΥΠ)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9843F9" w:rsidRPr="009843F9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Βελιώτη Μαρία,                               Αναπλ. Καθηγήτρια</w:t>
            </w:r>
          </w:p>
        </w:tc>
      </w:tr>
      <w:tr w:rsidR="009843F9" w:rsidRPr="008754E2" w:rsidTr="009843F9">
        <w:tc>
          <w:tcPr>
            <w:tcW w:w="6691" w:type="dxa"/>
            <w:shd w:val="clear" w:color="auto" w:fill="auto"/>
          </w:tcPr>
          <w:p w:rsidR="009843F9" w:rsidRPr="008754E2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  <w:highlight w:val="yellow"/>
              </w:rPr>
            </w:pPr>
            <w:r w:rsidRPr="008754E2">
              <w:rPr>
                <w:rFonts w:eastAsia="Calibri"/>
                <w:iCs/>
              </w:rPr>
              <w:t>Υποκριτική και Κοινωνικές Εφαρμογές (</w:t>
            </w:r>
            <w:r>
              <w:rPr>
                <w:rFonts w:eastAsia="Calibri"/>
                <w:iCs/>
              </w:rPr>
              <w:t>ΥΠ</w:t>
            </w:r>
            <w:r w:rsidRPr="008754E2">
              <w:rPr>
                <w:rFonts w:eastAsia="Calibri"/>
                <w:i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843F9" w:rsidRPr="00E97E17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Ζώνιου Χριστίνα, Μέλος ΕΕΠ ΤΘΣ</w:t>
            </w:r>
          </w:p>
        </w:tc>
      </w:tr>
      <w:tr w:rsidR="009843F9" w:rsidRPr="008754E2" w:rsidTr="009843F9">
        <w:tc>
          <w:tcPr>
            <w:tcW w:w="6691" w:type="dxa"/>
            <w:shd w:val="clear" w:color="auto" w:fill="auto"/>
          </w:tcPr>
          <w:p w:rsidR="009843F9" w:rsidRPr="008754E2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rFonts w:eastAsia="Calibri"/>
                <w:iCs/>
              </w:rPr>
              <w:t>Επιλογής (</w:t>
            </w:r>
            <w:r>
              <w:rPr>
                <w:rFonts w:eastAsia="Calibri"/>
                <w:iCs/>
              </w:rPr>
              <w:t xml:space="preserve"> δύο</w:t>
            </w:r>
            <w:r w:rsidRPr="008754E2">
              <w:rPr>
                <w:rFonts w:eastAsia="Calibri"/>
                <w:iCs/>
              </w:rPr>
              <w:t xml:space="preserve"> εκ των </w:t>
            </w:r>
            <w:r>
              <w:rPr>
                <w:rFonts w:eastAsia="Calibri"/>
                <w:iCs/>
              </w:rPr>
              <w:t xml:space="preserve"> τριών</w:t>
            </w:r>
            <w:r w:rsidRPr="008754E2">
              <w:rPr>
                <w:rFonts w:eastAsia="Calibri"/>
                <w:iCs/>
              </w:rPr>
              <w:t xml:space="preserve"> προσφερομένων)</w:t>
            </w:r>
          </w:p>
        </w:tc>
        <w:tc>
          <w:tcPr>
            <w:tcW w:w="2268" w:type="dxa"/>
            <w:shd w:val="clear" w:color="auto" w:fill="auto"/>
          </w:tcPr>
          <w:p w:rsidR="009843F9" w:rsidRPr="008754E2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</w:p>
        </w:tc>
      </w:tr>
      <w:tr w:rsidR="009843F9" w:rsidRPr="008754E2" w:rsidTr="009843F9">
        <w:tc>
          <w:tcPr>
            <w:tcW w:w="6691" w:type="dxa"/>
            <w:shd w:val="clear" w:color="auto" w:fill="auto"/>
          </w:tcPr>
          <w:p w:rsidR="009843F9" w:rsidRPr="00E97E17" w:rsidRDefault="009843F9" w:rsidP="009843F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u w:val="single"/>
              </w:rPr>
            </w:pPr>
          </w:p>
          <w:p w:rsidR="009843F9" w:rsidRPr="008754E2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Χορός και Κοινωνία </w:t>
            </w:r>
            <w:r w:rsidRPr="008754E2">
              <w:rPr>
                <w:rFonts w:eastAsia="Calibri"/>
                <w:iCs/>
              </w:rPr>
              <w:t>(ΕΠΙΛ)</w:t>
            </w:r>
          </w:p>
        </w:tc>
        <w:tc>
          <w:tcPr>
            <w:tcW w:w="2268" w:type="dxa"/>
            <w:shd w:val="clear" w:color="auto" w:fill="auto"/>
          </w:tcPr>
          <w:p w:rsidR="009843F9" w:rsidRPr="009843F9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Τζαρτζάνη Ιωάννα, </w:t>
            </w:r>
            <w:proofErr w:type="spellStart"/>
            <w:r>
              <w:rPr>
                <w:rFonts w:eastAsia="Calibri"/>
                <w:iCs/>
              </w:rPr>
              <w:t>Επικ</w:t>
            </w:r>
            <w:proofErr w:type="spellEnd"/>
            <w:r>
              <w:rPr>
                <w:rFonts w:eastAsia="Calibri"/>
                <w:iCs/>
              </w:rPr>
              <w:t xml:space="preserve">. Καθηγήτρια ΤΘΣ </w:t>
            </w:r>
          </w:p>
        </w:tc>
      </w:tr>
      <w:tr w:rsidR="009843F9" w:rsidRPr="008754E2" w:rsidTr="009843F9">
        <w:tc>
          <w:tcPr>
            <w:tcW w:w="6691" w:type="dxa"/>
            <w:shd w:val="clear" w:color="auto" w:fill="auto"/>
          </w:tcPr>
          <w:p w:rsidR="009843F9" w:rsidRPr="008754E2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rFonts w:eastAsia="Calibri"/>
                <w:iCs/>
              </w:rPr>
              <w:t>Μέθοδοι τεχνικής προετοιμασίας του ηθοποιού: Θεωρία και Πράξη (ΕΠΙΛ)</w:t>
            </w:r>
          </w:p>
        </w:tc>
        <w:tc>
          <w:tcPr>
            <w:tcW w:w="2268" w:type="dxa"/>
            <w:shd w:val="clear" w:color="auto" w:fill="auto"/>
          </w:tcPr>
          <w:p w:rsidR="009843F9" w:rsidRPr="009843F9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Λεοντάρης Γιάννης, Αναπλ. Καθηγητής ΤΘΣ </w:t>
            </w:r>
          </w:p>
        </w:tc>
      </w:tr>
      <w:tr w:rsidR="009843F9" w:rsidRPr="008754E2" w:rsidTr="009843F9">
        <w:tc>
          <w:tcPr>
            <w:tcW w:w="6691" w:type="dxa"/>
            <w:shd w:val="clear" w:color="auto" w:fill="auto"/>
          </w:tcPr>
          <w:p w:rsidR="009843F9" w:rsidRPr="008754E2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0E56F3">
              <w:rPr>
                <w:rFonts w:eastAsia="Calibri"/>
                <w:iCs/>
              </w:rPr>
              <w:t>Το σκηνικό σώμα: Χορός και Υποκριτική</w:t>
            </w:r>
            <w:r w:rsidRPr="008754E2">
              <w:rPr>
                <w:rFonts w:eastAsia="Calibri"/>
                <w:iCs/>
              </w:rPr>
              <w:t xml:space="preserve"> (ΕΠΙΛ)</w:t>
            </w:r>
          </w:p>
        </w:tc>
        <w:tc>
          <w:tcPr>
            <w:tcW w:w="2268" w:type="dxa"/>
            <w:shd w:val="clear" w:color="auto" w:fill="auto"/>
          </w:tcPr>
          <w:p w:rsidR="009843F9" w:rsidRPr="009843F9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</w:t>
            </w:r>
          </w:p>
        </w:tc>
      </w:tr>
      <w:tr w:rsidR="009843F9" w:rsidRPr="008754E2" w:rsidTr="009843F9">
        <w:tc>
          <w:tcPr>
            <w:tcW w:w="6691" w:type="dxa"/>
            <w:shd w:val="clear" w:color="auto" w:fill="auto"/>
          </w:tcPr>
          <w:p w:rsidR="009843F9" w:rsidRPr="008754E2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b/>
                <w:iCs/>
              </w:rPr>
            </w:pPr>
            <w:r w:rsidRPr="008754E2">
              <w:rPr>
                <w:rFonts w:eastAsia="Calibri"/>
                <w:b/>
                <w:iCs/>
              </w:rPr>
              <w:t>Σύνολο (</w:t>
            </w:r>
            <w:r>
              <w:rPr>
                <w:rFonts w:eastAsia="Calibri"/>
                <w:b/>
                <w:iCs/>
              </w:rPr>
              <w:t xml:space="preserve"> τρία</w:t>
            </w:r>
            <w:r w:rsidRPr="008754E2">
              <w:rPr>
                <w:rFonts w:eastAsia="Calibri"/>
                <w:b/>
                <w:iCs/>
              </w:rPr>
              <w:t xml:space="preserve"> ΥΠ και </w:t>
            </w:r>
            <w:r>
              <w:rPr>
                <w:rFonts w:eastAsia="Calibri"/>
                <w:b/>
                <w:iCs/>
              </w:rPr>
              <w:t xml:space="preserve"> δύο</w:t>
            </w:r>
            <w:r w:rsidRPr="008754E2">
              <w:rPr>
                <w:rFonts w:eastAsia="Calibri"/>
                <w:b/>
                <w:iCs/>
              </w:rPr>
              <w:t xml:space="preserve"> από τα </w:t>
            </w:r>
            <w:r>
              <w:rPr>
                <w:rFonts w:eastAsia="Calibri"/>
                <w:b/>
                <w:iCs/>
              </w:rPr>
              <w:t xml:space="preserve"> τρία</w:t>
            </w:r>
            <w:r w:rsidRPr="008754E2">
              <w:rPr>
                <w:rFonts w:eastAsia="Calibri"/>
                <w:b/>
                <w:iCs/>
              </w:rPr>
              <w:t xml:space="preserve"> προσφερόμενα ΕΠΙΛ)</w:t>
            </w:r>
          </w:p>
        </w:tc>
        <w:tc>
          <w:tcPr>
            <w:tcW w:w="2268" w:type="dxa"/>
            <w:shd w:val="clear" w:color="auto" w:fill="auto"/>
          </w:tcPr>
          <w:p w:rsidR="009843F9" w:rsidRPr="008754E2" w:rsidRDefault="009843F9" w:rsidP="009843F9">
            <w:pPr>
              <w:spacing w:line="300" w:lineRule="atLeast"/>
              <w:ind w:right="-64"/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 </w:t>
            </w:r>
          </w:p>
        </w:tc>
      </w:tr>
    </w:tbl>
    <w:p w:rsidR="00452C1D" w:rsidRPr="008754E2" w:rsidRDefault="00452C1D" w:rsidP="00452C1D">
      <w:pPr>
        <w:spacing w:line="300" w:lineRule="atLeast"/>
        <w:ind w:right="-64"/>
        <w:jc w:val="both"/>
        <w:rPr>
          <w:rFonts w:eastAsia="Calibri"/>
          <w:iCs/>
        </w:rPr>
      </w:pPr>
    </w:p>
    <w:p w:rsidR="00452C1D" w:rsidRPr="008754E2" w:rsidRDefault="00452C1D" w:rsidP="00452C1D">
      <w:pPr>
        <w:spacing w:line="300" w:lineRule="atLeast"/>
        <w:ind w:right="-64"/>
        <w:jc w:val="both"/>
        <w:rPr>
          <w:rFonts w:eastAsia="Calibri"/>
          <w:iCs/>
        </w:rPr>
      </w:pPr>
    </w:p>
    <w:p w:rsidR="00452C1D" w:rsidRPr="008754E2" w:rsidRDefault="00452C1D" w:rsidP="00452C1D">
      <w:pPr>
        <w:shd w:val="clear" w:color="auto" w:fill="262626"/>
        <w:spacing w:line="300" w:lineRule="atLeast"/>
        <w:ind w:right="-64"/>
        <w:jc w:val="both"/>
        <w:rPr>
          <w:rFonts w:eastAsia="Calibri"/>
          <w:b/>
          <w:bCs/>
          <w:iCs/>
        </w:rPr>
      </w:pPr>
      <w:r w:rsidRPr="008754E2">
        <w:rPr>
          <w:rFonts w:eastAsia="Calibri"/>
          <w:b/>
          <w:iCs/>
          <w:bdr w:val="single" w:sz="4" w:space="0" w:color="auto"/>
          <w:lang w:val="en-US"/>
        </w:rPr>
        <w:t>B</w:t>
      </w:r>
      <w:r w:rsidRPr="008754E2">
        <w:rPr>
          <w:rFonts w:eastAsia="Calibri"/>
          <w:b/>
          <w:iCs/>
          <w:bdr w:val="single" w:sz="4" w:space="0" w:color="auto"/>
        </w:rPr>
        <w:t>΄ ΕΞΑΜΗΝΟ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6"/>
        <w:gridCol w:w="2693"/>
      </w:tblGrid>
      <w:tr w:rsidR="00452C1D" w:rsidRPr="008754E2" w:rsidTr="00646705">
        <w:tc>
          <w:tcPr>
            <w:tcW w:w="6266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b/>
                <w:iCs/>
              </w:rPr>
            </w:pPr>
            <w:r w:rsidRPr="008754E2">
              <w:rPr>
                <w:rFonts w:eastAsia="Calibri"/>
                <w:b/>
                <w:iCs/>
              </w:rPr>
              <w:t>Τίτλος Μαθήματος</w:t>
            </w:r>
          </w:p>
        </w:tc>
        <w:tc>
          <w:tcPr>
            <w:tcW w:w="2693" w:type="dxa"/>
            <w:shd w:val="clear" w:color="auto" w:fill="auto"/>
          </w:tcPr>
          <w:p w:rsidR="00452C1D" w:rsidRPr="008754E2" w:rsidRDefault="008B4863" w:rsidP="004D1305">
            <w:pPr>
              <w:spacing w:line="300" w:lineRule="atLeast"/>
              <w:ind w:right="-64"/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 Διδάσκων </w:t>
            </w:r>
          </w:p>
        </w:tc>
      </w:tr>
      <w:tr w:rsidR="00452C1D" w:rsidRPr="008754E2" w:rsidTr="00646705">
        <w:tc>
          <w:tcPr>
            <w:tcW w:w="6266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rFonts w:eastAsia="Calibri"/>
                <w:iCs/>
              </w:rPr>
              <w:t>Ζητήματα Θεωρίας και Κριτικής του Θεάτρου  (ΥΠ)</w:t>
            </w:r>
          </w:p>
        </w:tc>
        <w:tc>
          <w:tcPr>
            <w:tcW w:w="2693" w:type="dxa"/>
            <w:shd w:val="clear" w:color="auto" w:fill="auto"/>
          </w:tcPr>
          <w:p w:rsidR="00452C1D" w:rsidRPr="008B4863" w:rsidRDefault="008B4863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Γεωργοπούλου Βαρβάρα,                                    Αναπλ. Καθηγήτρια ΤΘΣ </w:t>
            </w:r>
          </w:p>
        </w:tc>
      </w:tr>
      <w:tr w:rsidR="00452C1D" w:rsidRPr="008754E2" w:rsidTr="00646705">
        <w:tc>
          <w:tcPr>
            <w:tcW w:w="6266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rFonts w:eastAsia="Calibri"/>
                <w:iCs/>
              </w:rPr>
              <w:t>Μεθοδολογία της έρευνας, ερευνητικό σχέδιο και συγγραφή επιστημονικής εργασίας (ΥΠ)</w:t>
            </w:r>
          </w:p>
        </w:tc>
        <w:tc>
          <w:tcPr>
            <w:tcW w:w="2693" w:type="dxa"/>
            <w:shd w:val="clear" w:color="auto" w:fill="auto"/>
          </w:tcPr>
          <w:p w:rsidR="00452C1D" w:rsidRPr="008B4863" w:rsidRDefault="008B4863" w:rsidP="008B4863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Βελιώτη Μαρία,                 Αναπλ. Καθηγήτρια ΤΘΣ </w:t>
            </w:r>
          </w:p>
        </w:tc>
      </w:tr>
      <w:tr w:rsidR="008B4863" w:rsidRPr="008754E2" w:rsidTr="00646705">
        <w:tc>
          <w:tcPr>
            <w:tcW w:w="6266" w:type="dxa"/>
            <w:shd w:val="clear" w:color="auto" w:fill="auto"/>
          </w:tcPr>
          <w:p w:rsidR="008B4863" w:rsidRPr="008754E2" w:rsidRDefault="008B4863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proofErr w:type="spellStart"/>
            <w:r w:rsidRPr="000E56F3">
              <w:rPr>
                <w:rFonts w:eastAsia="Calibri"/>
                <w:iCs/>
              </w:rPr>
              <w:t>Παραστασιολογία</w:t>
            </w:r>
            <w:proofErr w:type="spellEnd"/>
            <w:r w:rsidRPr="000E56F3">
              <w:rPr>
                <w:rFonts w:eastAsia="Calibri"/>
                <w:iCs/>
              </w:rPr>
              <w:t>: Κριτική και Γενετική προσέγγιση (ΥΠ)</w:t>
            </w:r>
            <w:r w:rsidRPr="008754E2">
              <w:rPr>
                <w:rFonts w:eastAsia="Calibri"/>
                <w:iCs/>
              </w:rPr>
              <w:t xml:space="preserve">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8B4863" w:rsidRDefault="008B4863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Παπαλεξίου Ελένη, </w:t>
            </w:r>
            <w:proofErr w:type="spellStart"/>
            <w:r>
              <w:rPr>
                <w:rFonts w:eastAsia="Calibri"/>
                <w:iCs/>
              </w:rPr>
              <w:t>Επίκ</w:t>
            </w:r>
            <w:proofErr w:type="spellEnd"/>
            <w:r>
              <w:rPr>
                <w:rFonts w:eastAsia="Calibri"/>
                <w:iCs/>
              </w:rPr>
              <w:t xml:space="preserve">. Καθηγήτρια ΤΘΣ </w:t>
            </w:r>
          </w:p>
        </w:tc>
      </w:tr>
      <w:tr w:rsidR="00452C1D" w:rsidRPr="008754E2" w:rsidTr="00646705">
        <w:tc>
          <w:tcPr>
            <w:tcW w:w="6266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rFonts w:eastAsia="Calibri"/>
                <w:iCs/>
              </w:rPr>
              <w:t xml:space="preserve">Επιλογής </w:t>
            </w:r>
            <w:r w:rsidRPr="000E56F3">
              <w:rPr>
                <w:rFonts w:eastAsia="Calibri"/>
                <w:iCs/>
              </w:rPr>
              <w:t>(δύο  εκ των   τεσσάρων προσφερόμενων)</w:t>
            </w:r>
          </w:p>
        </w:tc>
        <w:tc>
          <w:tcPr>
            <w:tcW w:w="2693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</w:p>
        </w:tc>
      </w:tr>
      <w:tr w:rsidR="00452C1D" w:rsidRPr="008754E2" w:rsidTr="00646705">
        <w:tc>
          <w:tcPr>
            <w:tcW w:w="6266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Χορός παιδαγωγική</w:t>
            </w:r>
            <w:r w:rsidRPr="008754E2">
              <w:rPr>
                <w:rFonts w:eastAsia="Calibri"/>
                <w:iCs/>
              </w:rPr>
              <w:t>(ΕΠΙΛ)</w:t>
            </w:r>
          </w:p>
        </w:tc>
        <w:tc>
          <w:tcPr>
            <w:tcW w:w="2693" w:type="dxa"/>
            <w:shd w:val="clear" w:color="auto" w:fill="auto"/>
          </w:tcPr>
          <w:p w:rsidR="00452C1D" w:rsidRPr="008B4863" w:rsidRDefault="008B4863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Τζαρτζάνη Ιωάννα, </w:t>
            </w:r>
            <w:proofErr w:type="spellStart"/>
            <w:r>
              <w:rPr>
                <w:rFonts w:eastAsia="Calibri"/>
                <w:iCs/>
              </w:rPr>
              <w:t>Επίκ</w:t>
            </w:r>
            <w:proofErr w:type="spellEnd"/>
            <w:r>
              <w:rPr>
                <w:rFonts w:eastAsia="Calibri"/>
                <w:iCs/>
              </w:rPr>
              <w:t xml:space="preserve">. Καθηγήτρια ΤΘΣ </w:t>
            </w:r>
          </w:p>
        </w:tc>
      </w:tr>
      <w:tr w:rsidR="00452C1D" w:rsidRPr="008754E2" w:rsidTr="00646705">
        <w:tc>
          <w:tcPr>
            <w:tcW w:w="6266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0E56F3">
              <w:rPr>
                <w:rFonts w:eastAsia="Calibri"/>
                <w:iCs/>
              </w:rPr>
              <w:t>Σκηνογραφία: εγκατάσταση και παρέμβαση στον δημόσιο χώρο</w:t>
            </w:r>
            <w:r w:rsidRPr="008754E2">
              <w:rPr>
                <w:rFonts w:eastAsia="Calibri"/>
                <w:iCs/>
              </w:rPr>
              <w:t xml:space="preserve">                                                              (ΕΠΙΛ)</w:t>
            </w:r>
          </w:p>
        </w:tc>
        <w:tc>
          <w:tcPr>
            <w:tcW w:w="2693" w:type="dxa"/>
            <w:shd w:val="clear" w:color="auto" w:fill="auto"/>
          </w:tcPr>
          <w:p w:rsidR="00452C1D" w:rsidRPr="008B4863" w:rsidRDefault="008B4863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Κοτζαμάνη Μαρίνα, Αναπλ. Καθηγήτρια ΤΘΣ </w:t>
            </w:r>
          </w:p>
        </w:tc>
      </w:tr>
      <w:tr w:rsidR="00452C1D" w:rsidRPr="008754E2" w:rsidTr="00646705">
        <w:tc>
          <w:tcPr>
            <w:tcW w:w="6266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rFonts w:eastAsia="Calibri"/>
                <w:iCs/>
              </w:rPr>
              <w:t>Ο ρόλος του φωτός στις παραστατικές τέχνες: αισθητική αποτίμηση και πρακτικές εφαρμογές (ΕΠΙΛ)</w:t>
            </w:r>
          </w:p>
        </w:tc>
        <w:tc>
          <w:tcPr>
            <w:tcW w:w="2693" w:type="dxa"/>
            <w:shd w:val="clear" w:color="auto" w:fill="auto"/>
          </w:tcPr>
          <w:p w:rsidR="00452C1D" w:rsidRPr="008B4863" w:rsidRDefault="008B4863" w:rsidP="008B4863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Μερτύρη Αντωνία, Αναπλ. Καθηγήτρια ΤΘΣ </w:t>
            </w:r>
          </w:p>
        </w:tc>
      </w:tr>
      <w:tr w:rsidR="00452C1D" w:rsidRPr="008754E2" w:rsidTr="00646705">
        <w:tc>
          <w:tcPr>
            <w:tcW w:w="6266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rFonts w:eastAsia="Calibri"/>
                <w:iCs/>
              </w:rPr>
              <w:t>Το Κοστούμι στο αρχαίο θέατρο ως σύμβολο</w:t>
            </w:r>
          </w:p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rFonts w:eastAsia="Calibri"/>
                <w:iCs/>
              </w:rPr>
              <w:lastRenderedPageBreak/>
              <w:t>του κοινωνικού «</w:t>
            </w:r>
            <w:proofErr w:type="spellStart"/>
            <w:r w:rsidRPr="008754E2">
              <w:rPr>
                <w:rFonts w:eastAsia="Calibri"/>
                <w:iCs/>
              </w:rPr>
              <w:t>ανήκειν</w:t>
            </w:r>
            <w:proofErr w:type="spellEnd"/>
            <w:r w:rsidRPr="008754E2">
              <w:rPr>
                <w:rFonts w:eastAsia="Calibri"/>
                <w:iCs/>
              </w:rPr>
              <w:t>» (ΕΠΙΛ)</w:t>
            </w:r>
          </w:p>
        </w:tc>
        <w:tc>
          <w:tcPr>
            <w:tcW w:w="2693" w:type="dxa"/>
            <w:shd w:val="clear" w:color="auto" w:fill="auto"/>
          </w:tcPr>
          <w:p w:rsidR="00452C1D" w:rsidRPr="008B4863" w:rsidRDefault="008B4863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lastRenderedPageBreak/>
              <w:t xml:space="preserve"> Μικεδάκη Μαρία,                </w:t>
            </w:r>
            <w:proofErr w:type="spellStart"/>
            <w:r>
              <w:rPr>
                <w:rFonts w:eastAsia="Calibri"/>
                <w:iCs/>
              </w:rPr>
              <w:lastRenderedPageBreak/>
              <w:t>Επίκ</w:t>
            </w:r>
            <w:proofErr w:type="spellEnd"/>
            <w:r>
              <w:rPr>
                <w:rFonts w:eastAsia="Calibri"/>
                <w:iCs/>
              </w:rPr>
              <w:t xml:space="preserve">. Καθηγήτρια ΤΘΣ </w:t>
            </w:r>
          </w:p>
        </w:tc>
      </w:tr>
      <w:tr w:rsidR="00452C1D" w:rsidRPr="008754E2" w:rsidTr="00646705">
        <w:tc>
          <w:tcPr>
            <w:tcW w:w="6266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b/>
                <w:iCs/>
              </w:rPr>
            </w:pPr>
            <w:r w:rsidRPr="008754E2">
              <w:rPr>
                <w:rFonts w:eastAsia="Calibri"/>
                <w:b/>
                <w:iCs/>
              </w:rPr>
              <w:lastRenderedPageBreak/>
              <w:t xml:space="preserve">Σύνολο </w:t>
            </w:r>
            <w:r w:rsidRPr="000E56F3">
              <w:rPr>
                <w:rFonts w:eastAsia="Calibri"/>
                <w:b/>
                <w:iCs/>
              </w:rPr>
              <w:t>( τρία ΥΠ και  δύο από τα τέσσερα</w:t>
            </w:r>
            <w:r w:rsidRPr="008754E2">
              <w:rPr>
                <w:rFonts w:eastAsia="Calibri"/>
                <w:b/>
                <w:iCs/>
              </w:rPr>
              <w:t xml:space="preserve"> προσφερόμενα ΕΠΙΛ)</w:t>
            </w:r>
          </w:p>
        </w:tc>
        <w:tc>
          <w:tcPr>
            <w:tcW w:w="2693" w:type="dxa"/>
            <w:shd w:val="clear" w:color="auto" w:fill="auto"/>
          </w:tcPr>
          <w:p w:rsidR="00452C1D" w:rsidRPr="008754E2" w:rsidRDefault="008B4863" w:rsidP="004D1305">
            <w:pPr>
              <w:spacing w:line="300" w:lineRule="atLeast"/>
              <w:ind w:right="-64"/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 </w:t>
            </w:r>
          </w:p>
        </w:tc>
      </w:tr>
    </w:tbl>
    <w:p w:rsidR="00452C1D" w:rsidRPr="008B4863" w:rsidRDefault="00452C1D" w:rsidP="00452C1D">
      <w:pPr>
        <w:spacing w:line="300" w:lineRule="atLeast"/>
        <w:ind w:right="-64"/>
        <w:jc w:val="both"/>
        <w:rPr>
          <w:rFonts w:eastAsia="Calibri"/>
          <w:iCs/>
        </w:rPr>
      </w:pPr>
    </w:p>
    <w:p w:rsidR="00452C1D" w:rsidRPr="008B4863" w:rsidRDefault="00452C1D" w:rsidP="00452C1D">
      <w:pPr>
        <w:spacing w:line="300" w:lineRule="atLeast"/>
        <w:ind w:right="-64"/>
        <w:jc w:val="both"/>
        <w:rPr>
          <w:rFonts w:eastAsia="Calibri"/>
          <w:iCs/>
        </w:rPr>
      </w:pPr>
    </w:p>
    <w:p w:rsidR="00452C1D" w:rsidRPr="008B4863" w:rsidRDefault="00452C1D" w:rsidP="00452C1D">
      <w:pPr>
        <w:shd w:val="clear" w:color="auto" w:fill="262626"/>
        <w:spacing w:line="300" w:lineRule="atLeast"/>
        <w:ind w:right="-64"/>
        <w:jc w:val="both"/>
        <w:rPr>
          <w:rFonts w:eastAsia="Calibri"/>
          <w:b/>
          <w:bCs/>
          <w:iCs/>
        </w:rPr>
      </w:pPr>
      <w:r w:rsidRPr="008754E2">
        <w:rPr>
          <w:rFonts w:eastAsia="Calibri"/>
          <w:b/>
          <w:iCs/>
          <w:bdr w:val="single" w:sz="4" w:space="0" w:color="auto"/>
        </w:rPr>
        <w:t>Γ΄ ΕΞΑΜΗΝΟ</w:t>
      </w:r>
      <w:r w:rsidRPr="008754E2">
        <w:rPr>
          <w:rFonts w:eastAsia="Calibri"/>
          <w:b/>
          <w:bCs/>
          <w:iCs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0"/>
        <w:gridCol w:w="2268"/>
      </w:tblGrid>
      <w:tr w:rsidR="00452C1D" w:rsidRPr="008754E2" w:rsidTr="00646705">
        <w:tc>
          <w:tcPr>
            <w:tcW w:w="6550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b/>
                <w:iCs/>
              </w:rPr>
            </w:pPr>
            <w:r w:rsidRPr="008754E2">
              <w:rPr>
                <w:rFonts w:eastAsia="Calibri"/>
                <w:b/>
                <w:iCs/>
              </w:rPr>
              <w:t xml:space="preserve">Τίτλος Μαθήματος </w:t>
            </w:r>
          </w:p>
        </w:tc>
        <w:tc>
          <w:tcPr>
            <w:tcW w:w="2268" w:type="dxa"/>
            <w:shd w:val="clear" w:color="auto" w:fill="auto"/>
          </w:tcPr>
          <w:p w:rsidR="00452C1D" w:rsidRPr="008754E2" w:rsidRDefault="00646705" w:rsidP="004D1305">
            <w:pPr>
              <w:spacing w:line="300" w:lineRule="atLeast"/>
              <w:ind w:right="-64"/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 </w:t>
            </w:r>
          </w:p>
        </w:tc>
      </w:tr>
      <w:tr w:rsidR="00452C1D" w:rsidRPr="008754E2" w:rsidTr="00646705">
        <w:tc>
          <w:tcPr>
            <w:tcW w:w="6550" w:type="dxa"/>
            <w:shd w:val="clear" w:color="auto" w:fill="auto"/>
          </w:tcPr>
          <w:p w:rsidR="00452C1D" w:rsidRPr="008754E2" w:rsidRDefault="00452C1D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 w:rsidRPr="008754E2">
              <w:rPr>
                <w:rFonts w:eastAsia="Calibri"/>
                <w:iCs/>
              </w:rPr>
              <w:t>Μεταπτυχιακή Εργασία</w:t>
            </w:r>
          </w:p>
        </w:tc>
        <w:tc>
          <w:tcPr>
            <w:tcW w:w="2268" w:type="dxa"/>
            <w:shd w:val="clear" w:color="auto" w:fill="auto"/>
          </w:tcPr>
          <w:p w:rsidR="00452C1D" w:rsidRPr="008754E2" w:rsidRDefault="00646705" w:rsidP="004D1305">
            <w:pPr>
              <w:spacing w:line="300" w:lineRule="atLeast"/>
              <w:ind w:right="-6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</w:t>
            </w:r>
          </w:p>
        </w:tc>
      </w:tr>
    </w:tbl>
    <w:p w:rsidR="00452C1D" w:rsidRPr="008754E2" w:rsidRDefault="00452C1D" w:rsidP="00452C1D">
      <w:pPr>
        <w:spacing w:line="300" w:lineRule="atLeast"/>
        <w:ind w:right="-64"/>
        <w:jc w:val="both"/>
        <w:rPr>
          <w:rFonts w:eastAsia="Calibri"/>
          <w:b/>
          <w:bCs/>
          <w:iCs/>
        </w:rPr>
      </w:pPr>
    </w:p>
    <w:p w:rsidR="00F34A5F" w:rsidRDefault="00F34A5F"/>
    <w:sectPr w:rsidR="00F34A5F" w:rsidSect="00547D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301DB"/>
    <w:rsid w:val="00007804"/>
    <w:rsid w:val="000E56F3"/>
    <w:rsid w:val="003635E1"/>
    <w:rsid w:val="00452C1D"/>
    <w:rsid w:val="00547DF1"/>
    <w:rsid w:val="006301DB"/>
    <w:rsid w:val="00646705"/>
    <w:rsid w:val="00693014"/>
    <w:rsid w:val="008B4863"/>
    <w:rsid w:val="008D6227"/>
    <w:rsid w:val="009843F9"/>
    <w:rsid w:val="00C47D55"/>
    <w:rsid w:val="00D73FE2"/>
    <w:rsid w:val="00E76F2A"/>
    <w:rsid w:val="00F16BBF"/>
    <w:rsid w:val="00F3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1D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6BBF"/>
    <w:rPr>
      <w:rFonts w:ascii="Tahoma" w:eastAsiaTheme="minorEastAsia" w:hAnsi="Tahoma" w:cs="Tahoma"/>
      <w:sz w:val="16"/>
      <w:szCs w:val="16"/>
      <w:lang w:eastAsia="el-GR"/>
    </w:rPr>
  </w:style>
  <w:style w:type="character" w:styleId="a4">
    <w:name w:val="annotation reference"/>
    <w:basedOn w:val="a0"/>
    <w:uiPriority w:val="99"/>
    <w:semiHidden/>
    <w:unhideWhenUsed/>
    <w:rsid w:val="00F16BBF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F16BBF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F16BBF"/>
    <w:rPr>
      <w:rFonts w:eastAsiaTheme="minorEastAsia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F16BBF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F16BBF"/>
    <w:rPr>
      <w:rFonts w:eastAsiaTheme="minorEastAsia"/>
      <w:b/>
      <w:bCs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1D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6BBF"/>
    <w:rPr>
      <w:rFonts w:ascii="Tahoma" w:eastAsiaTheme="minorEastAsia" w:hAnsi="Tahoma" w:cs="Tahoma"/>
      <w:sz w:val="16"/>
      <w:szCs w:val="16"/>
      <w:lang w:eastAsia="el-GR"/>
    </w:rPr>
  </w:style>
  <w:style w:type="character" w:styleId="a4">
    <w:name w:val="annotation reference"/>
    <w:basedOn w:val="a0"/>
    <w:uiPriority w:val="99"/>
    <w:semiHidden/>
    <w:unhideWhenUsed/>
    <w:rsid w:val="00F16BBF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F16BBF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F16BBF"/>
    <w:rPr>
      <w:rFonts w:eastAsiaTheme="minorEastAsia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F16BBF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F16BBF"/>
    <w:rPr>
      <w:rFonts w:eastAsiaTheme="minorEastAsia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Αγγελική</cp:lastModifiedBy>
  <cp:revision>8</cp:revision>
  <dcterms:created xsi:type="dcterms:W3CDTF">2021-06-17T15:59:00Z</dcterms:created>
  <dcterms:modified xsi:type="dcterms:W3CDTF">2021-06-28T12:48:00Z</dcterms:modified>
</cp:coreProperties>
</file>