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5E9" w:rsidRPr="003B3674" w:rsidRDefault="003B3674" w:rsidP="00C81477">
      <w:pPr>
        <w:jc w:val="both"/>
        <w:rPr>
          <w:rFonts w:ascii="Arial" w:hAnsi="Arial" w:cs="Arial"/>
          <w:sz w:val="24"/>
          <w:szCs w:val="24"/>
          <w:u w:val="single"/>
        </w:rPr>
      </w:pPr>
      <w:proofErr w:type="spellStart"/>
      <w:r>
        <w:rPr>
          <w:rFonts w:ascii="Arial" w:hAnsi="Arial" w:cs="Arial"/>
          <w:sz w:val="24"/>
          <w:szCs w:val="24"/>
          <w:u w:val="single"/>
        </w:rPr>
        <w:t>Νικολίνα</w:t>
      </w:r>
      <w:proofErr w:type="spellEnd"/>
      <w:r>
        <w:rPr>
          <w:rFonts w:ascii="Arial" w:hAnsi="Arial" w:cs="Arial"/>
          <w:sz w:val="24"/>
          <w:szCs w:val="24"/>
          <w:u w:val="single"/>
        </w:rPr>
        <w:t xml:space="preserve"> Νικοπούλου</w:t>
      </w:r>
    </w:p>
    <w:p w:rsidR="00531379" w:rsidRPr="00531379" w:rsidRDefault="00531379" w:rsidP="00C81477">
      <w:pPr>
        <w:jc w:val="both"/>
        <w:rPr>
          <w:rFonts w:ascii="Arial" w:hAnsi="Arial" w:cs="Arial"/>
          <w:sz w:val="24"/>
          <w:szCs w:val="24"/>
        </w:rPr>
      </w:pPr>
      <w:r>
        <w:rPr>
          <w:rFonts w:ascii="Arial" w:hAnsi="Arial" w:cs="Arial"/>
          <w:sz w:val="24"/>
          <w:szCs w:val="24"/>
        </w:rPr>
        <w:t>Κάπου στην Καλαμάτα, κοντά στη θάλασσα, το 1991 γεννήθηκε ένα κοριτσάκι. Οι γονείς της την εφοδίασαν από εκείνη κιόλας τη στιγμή με μια αστείρευτη αγάπη για τη θάλασσα και το υγρό στοιχείο, καθώς ήταν τότε και οι δυο ψαράδες. Περίπου δυο χρόνια μετά, η μητέρα της την βρίσκει μπροστά στην τηλεόραση να παρακολουθεί αποσβολωμένη αρχαία τραγωδία. Η πορεία της προδιαγεγραμμένη. Αγάπη για το θέα</w:t>
      </w:r>
      <w:r w:rsidR="00C81477">
        <w:rPr>
          <w:rFonts w:ascii="Arial" w:hAnsi="Arial" w:cs="Arial"/>
          <w:sz w:val="24"/>
          <w:szCs w:val="24"/>
        </w:rPr>
        <w:t>τρο, τη μουσική και γενικά την τ</w:t>
      </w:r>
      <w:r>
        <w:rPr>
          <w:rFonts w:ascii="Arial" w:hAnsi="Arial" w:cs="Arial"/>
          <w:sz w:val="24"/>
          <w:szCs w:val="24"/>
        </w:rPr>
        <w:t xml:space="preserve">έχνη. Μεγαλώνοντας πήγε να σπουδάσει νηπιαγωγός στη Φλώρινα, σε μέρος μαγικό, χιονισμένο, αλλά με ζεστή καρδιά. Η αγάπη της για τη θάλασσα τη γυρνά πέντε χρόνια μετά στα πιο ζεστά μέρη. Αναζητώντας πάντα το ιδιαίτερο, το ζωντανό, το δημιουργικό και με δίψα για ταξίδια, ο δρόμος την οδήγησε στο Μεταπτυχιακό στο Ναύπλιο, σίγουρη για πολλά και καινούργια εφόδια ζωής. </w:t>
      </w:r>
      <w:bookmarkStart w:id="0" w:name="_GoBack"/>
      <w:bookmarkEnd w:id="0"/>
    </w:p>
    <w:sectPr w:rsidR="00531379" w:rsidRPr="00531379" w:rsidSect="00ED65E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379"/>
    <w:rsid w:val="003B3674"/>
    <w:rsid w:val="00531379"/>
    <w:rsid w:val="00C601B1"/>
    <w:rsid w:val="00C81477"/>
    <w:rsid w:val="00ED65E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AD90A1-9D1F-487E-A082-F34EFFE07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65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686</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Alkistis</cp:lastModifiedBy>
  <cp:revision>2</cp:revision>
  <dcterms:created xsi:type="dcterms:W3CDTF">2018-12-13T21:35:00Z</dcterms:created>
  <dcterms:modified xsi:type="dcterms:W3CDTF">2018-12-13T21:35:00Z</dcterms:modified>
</cp:coreProperties>
</file>