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BC" w:rsidRPr="007C00BC" w:rsidRDefault="007C00BC" w:rsidP="001D6087">
      <w:pPr>
        <w:pStyle w:val="2"/>
      </w:pP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noProof/>
          <w:sz w:val="24"/>
          <w:szCs w:val="24"/>
        </w:rPr>
        <w:drawing>
          <wp:inline distT="0" distB="0" distL="0" distR="0" wp14:anchorId="603B28FF" wp14:editId="58A0B938">
            <wp:extent cx="685800" cy="685800"/>
            <wp:effectExtent l="0" t="0" r="0" b="0"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ΠΑΝΕΠΙΣΤΗΜΙΟ ΠΕΛΟΠΟΝΝΗΣΟΥ</w:t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ΣΧΟΛΗ ΚΑΛΩΝ ΤΕΧΝΩΝ</w:t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ΤΜΗΜΑ ΘΕΑΤΡΙΚΩΝ ΣΠΟΥΔΩΝ</w:t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ΠΡΟΓΡΑΜΜΑ ΜΕΤΑΠΤΥΧΙΑΚΩΝ ΣΠΟΥΔΩΝ</w:t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«Δραματική Τέχνη και Παραστατικές Τέχνες στην Εκπαίδευση και Δια Βίου Μάθηση –</w:t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MA in Drama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  and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Performing Arts in Education and Lifelong Learning»  (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ΠΜΣ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–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ΔΡΑ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ΤΕ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Π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Τ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Ε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.)</w:t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ΩΡΟΛΟΓΙΟ ΠΡΟΓΡΑΜΜΑ /ΠΡΟΓΡΑΜΜΑ ΜΕΤΑΠΤΥΧΙΑΚΩΝ ΣΠΟΥΔΩΝ</w:t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 Β΄ ΕΞΑΜΗΝΟΥ 2021-22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6517"/>
        <w:gridCol w:w="707"/>
      </w:tblGrid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Κωδικός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Τίτλος Μαθήματος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DIE-201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Παραστατικές τέχνες: Μορφές και είδη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</w:p>
        </w:tc>
      </w:tr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DIE-202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Παραστατικές τέχνες και άλλες τέχνες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</w:t>
            </w:r>
          </w:p>
        </w:tc>
      </w:tr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DIE-203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Διασύνδεση Τεχνών: Πολύτεχνο δρώμενο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</w:t>
            </w:r>
          </w:p>
        </w:tc>
      </w:tr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DIE-204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Μορφές θεάματος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</w:p>
        </w:tc>
      </w:tr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DIE-205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Εκδηλώσεις πολιτισμού στην εκπαίδευση και τη διά βίου μάθηση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</w:t>
            </w:r>
          </w:p>
        </w:tc>
      </w:tr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DIE-206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Δραματική Τέχνη στην εκπαίδευση: Ερευνητικό Σχέδιο ΙΙ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</w:t>
            </w:r>
          </w:p>
        </w:tc>
      </w:tr>
      <w:tr w:rsidR="007C00BC" w:rsidRPr="007C00BC" w:rsidTr="00AB594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Σύνολο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7C00BC" w:rsidRPr="007C00BC" w:rsidTr="00AB594B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32"/>
          <w:szCs w:val="32"/>
        </w:rPr>
      </w:pP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>1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vertAlign w:val="superscript"/>
        </w:rPr>
        <w:t>ο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 xml:space="preserve"> Μάθημα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ΤΙΤΛΟΣ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Παραστατικές τέχνες: Μορφές και είδη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ΚΩΔ. Μ/ΤΟΣ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DIE-201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ΠΙΣΤΩΤΙΚΕΣ ΜΟΝΑΔΕΣ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4 ECTS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ΚΥΡΙΟΣ ΔΙΔΑΣΚΩΝ: Αστέριος Τσιάρας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,  Καθηγητής ΤΘΣ του Πανεπιστημίου Πελοποννήσου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ΑΛΛΟΙ ΔΙΔΑΣΚΟΝΤΕΣ: 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Άλκηστις Κοντογιάννη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Γεώργιος Κόνδης, Παναγιώτα Φυλακτάκη, Βασιλική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Σαγκιώτη</w:t>
      </w:r>
      <w:proofErr w:type="spellEnd"/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ΣΚΟΠΟΙ &amp; ΣΤΟΧΟΙ ΤΟΥ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Ο διδακτικός στόχος του μαθήματος είναι να εισάγει τους μεταπτυχιακούς/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κές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φοιτητές/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στις βασικές μορφές και τα είδη των παραστατικών τεχνών.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Μέσα από τη  διδασκαλία του μαθήματος ο μεταπτυχιακός φοιτητής θα κατανοήσει τις διαφορές των τεχνικών μεταξύ διαφορετικών παραστατικών τεχνών.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των παραστατικών τεχνών.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ΔΙΔΑΚΤΙΚΕΣ ΕΝΟΤΗΤΕΣ-ΠΕΡΙΕΧΟΜΕΝΑ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Διδακτική της Υποκριτικής  και Σκηνοθεσίας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Κοινων. Θέατρο - Θέατρο για Εκπαίδευση Ενηλίκων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Θέατρο καταπιεσμένου, (Φόρουμ, Εικόνας)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Θέατρο της επινόησης , θέατρο της ανάπτυξης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Διδακτική Χορού. Το σώμα &amp; ο χώρος. Δημιουργικός χορός &amp; αυτοσχέδιος, Παντομίμα, Χοροθέατρο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θεατρικά Αντικείμενα, Μάσκες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Σκηνογραφία, Ενδυματολογία , υλικά, εφαρμογές στην Εκπαίδευση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Φωτισμός, ηλεκτρονικό σχέδιο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Τεχνολογία, πολυμέσα,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βιντεοτέχνη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εκπαιδ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>. εφαρμογές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ΜΕΘΟΔΟΣ ΔΙΔΑΣΚΑΛΙΑΣ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tbl>
      <w:tblPr>
        <w:tblW w:w="8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1546"/>
        <w:gridCol w:w="3070"/>
        <w:gridCol w:w="764"/>
        <w:gridCol w:w="2355"/>
      </w:tblGrid>
      <w:tr w:rsidR="007C00BC" w:rsidRPr="007C00BC" w:rsidTr="005E26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Ημερομηνία-Ώρες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 w:rsidR="007C00BC" w:rsidRPr="007C00BC" w:rsidTr="005E2683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Παρασκευή 25/02/2022</w:t>
            </w:r>
          </w:p>
        </w:tc>
        <w:tc>
          <w:tcPr>
            <w:tcW w:w="3070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5E2683">
        <w:trPr>
          <w:trHeight w:val="1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17.00΄-20.00΄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Συμβουλευτική εργασιών</w:t>
            </w:r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1607"/>
        <w:gridCol w:w="3036"/>
        <w:gridCol w:w="3029"/>
      </w:tblGrid>
      <w:tr w:rsidR="007C00BC" w:rsidRPr="007C00BC" w:rsidTr="00AB594B">
        <w:trPr>
          <w:trHeight w:val="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Ημερομηνία -Ώρες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 w:rsidR="007C00BC" w:rsidRPr="007C00BC" w:rsidTr="00AB594B">
        <w:trPr>
          <w:trHeight w:val="61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26/02/2021</w:t>
            </w:r>
          </w:p>
        </w:tc>
        <w:tc>
          <w:tcPr>
            <w:tcW w:w="307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1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Λήδα Τασοπούλου 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3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11.30΄- 14.00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14.00΄- 17.30΄ Διάλειμμα</w:t>
            </w:r>
          </w:p>
          <w:p w:rsidR="007C00BC" w:rsidRPr="007C00BC" w:rsidRDefault="007C00BC" w:rsidP="00EC0AAF">
            <w:pPr>
              <w:numPr>
                <w:ilvl w:val="0"/>
                <w:numId w:val="4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17.30- 21.00΄                  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Υπεύθυνοι :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Άλκηστις Κοντογιάννη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Κόνδης  (6)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ΑΦΗΓΗΣΕΙΣ ΠΑΡΑΜΥΘΙΩΝ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ΑΦΗΓΗΣΕΙΣ ΠΑΡΑΜΥΘΙΩΝ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58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 27/02/2022             </w:t>
            </w:r>
          </w:p>
        </w:tc>
        <w:tc>
          <w:tcPr>
            <w:tcW w:w="307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i/>
                <w:iCs/>
                <w:sz w:val="24"/>
                <w:szCs w:val="24"/>
              </w:rPr>
              <w:t>Λήδα Τασοπούλου (διαδικτυακά)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5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11.00΄- 13.00΄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Παραμύθια   συνέχεια (και αξιολόγηση)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Άλκηστις Κοντογιάννη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Κόνδης (2) 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7C00BC" w:rsidRPr="007C00BC" w:rsidRDefault="007C00BC" w:rsidP="00EC0AAF">
            <w:pPr>
              <w:numPr>
                <w:ilvl w:val="0"/>
                <w:numId w:val="6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13.00΄- 14.00΄ ΔΙΆΛΕΙΜΜΑ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Κατερίνα Κωστή (4)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Κόνδης (4) </w:t>
            </w:r>
          </w:p>
          <w:p w:rsidR="007C00BC" w:rsidRPr="007C00BC" w:rsidRDefault="007C00BC" w:rsidP="00EC0AAF">
            <w:pPr>
              <w:numPr>
                <w:ilvl w:val="0"/>
                <w:numId w:val="7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14.30΄-17.30΄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ΑΦΗΓΗΣΕΙΣ ΠΑΡΑΜΥΘΙΩΝ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Το ΒΑΛΙΤΣΑΚΙ ΤΟΥ ΕΜΨΥΧΩΤΗ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3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Παρασκευή 11/03/2022</w:t>
            </w:r>
          </w:p>
        </w:tc>
        <w:tc>
          <w:tcPr>
            <w:tcW w:w="307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1E0" w:rsidRDefault="005D01E0" w:rsidP="005D01E0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D01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Γεώργιος Κόνδης </w:t>
            </w:r>
          </w:p>
          <w:p w:rsidR="007C00BC" w:rsidRPr="007C00BC" w:rsidRDefault="007C00BC" w:rsidP="005D01E0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17.00΄-20.00΄ (3)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Συμβουλευτική εργασιών</w:t>
            </w:r>
          </w:p>
        </w:tc>
      </w:tr>
      <w:tr w:rsidR="007C00BC" w:rsidRPr="007C00BC" w:rsidTr="00AB594B">
        <w:trPr>
          <w:trHeight w:val="53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12/03/2022</w:t>
            </w:r>
          </w:p>
        </w:tc>
        <w:tc>
          <w:tcPr>
            <w:tcW w:w="307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5D01E0" w:rsidRDefault="007C00BC" w:rsidP="005D01E0">
            <w:pPr>
              <w:numPr>
                <w:ilvl w:val="0"/>
                <w:numId w:val="8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5D01E0" w:rsidRPr="005D01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Κατερίνα Κωστή</w:t>
            </w:r>
            <w:r w:rsidR="005D01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</w:t>
            </w:r>
            <w:r w:rsidRPr="005D01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    11.00΄- 14.00΄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EC0AAF">
            <w:pPr>
              <w:numPr>
                <w:ilvl w:val="0"/>
                <w:numId w:val="9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Βασιλική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Σαγκιώτη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(3)</w:t>
            </w:r>
          </w:p>
          <w:p w:rsidR="007C00BC" w:rsidRPr="007C00BC" w:rsidRDefault="007C00BC" w:rsidP="00EC0AAF">
            <w:pPr>
              <w:numPr>
                <w:ilvl w:val="0"/>
                <w:numId w:val="9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15.00΄-18.30΄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Εκπόνηση διπλωματικής εργασίας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Από το προσωπείο στην τεράστια μαριονέττα</w:t>
            </w:r>
          </w:p>
        </w:tc>
      </w:tr>
      <w:tr w:rsidR="007C00BC" w:rsidRPr="007C00BC" w:rsidTr="00AB594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 13/03/2022</w:t>
            </w:r>
          </w:p>
        </w:tc>
        <w:tc>
          <w:tcPr>
            <w:tcW w:w="307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062C58">
            <w:pPr>
              <w:tabs>
                <w:tab w:val="left" w:pos="720"/>
              </w:tabs>
              <w:spacing w:after="120" w:line="240" w:lineRule="auto"/>
              <w:ind w:left="72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10.30΄- 13.30΄</w:t>
            </w:r>
          </w:p>
          <w:p w:rsidR="00E153F5" w:rsidRPr="007C00BC" w:rsidRDefault="00E153F5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Αναστασία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Κόρδαρη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</w:p>
          <w:p w:rsidR="007C00BC" w:rsidRPr="007C00BC" w:rsidRDefault="007C00BC" w:rsidP="00EC0AAF">
            <w:pPr>
              <w:numPr>
                <w:ilvl w:val="0"/>
                <w:numId w:val="11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13.30’ -14.30΄</w:t>
            </w:r>
          </w:p>
          <w:p w:rsidR="007C00BC" w:rsidRPr="007C00BC" w:rsidRDefault="00E153F5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Χρήστος Θεοχαρόπουλος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4.30΄-17.30΄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Θεατρική γραφή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ΤΡΟΠΟΣ ΚΑΙ ΚΡΙΤΗΡΙΑ ΑΞΙΟΛΟΓΗΣΗΣ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ΠΡΟΤΕΙΝΟΜΕΝΗ ΒΙΒΛΙΟΓΡΑΦΙΑ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Δαφιώτη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, Α. (2010).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Το θέατρο στην εκπαίδευση: θεατρικές παραστάσεις και θεατρικό παιχνίδι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. Αθήνα : Διάπλαση.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Γκόβας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Ν. (2004).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Το θέατρο και οι παραστατικές τέχνες στην εκπαίδευση: Δημιουργικότητα και μεταμορφώσεις, Πρακτικά της 4ης διεθνούς συνδιάσκεψης για το θέατρο στην εκπαίδευση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. Αθήνα: Πανελλήνιο Δίκτυο Εκπαιδευτικών για το Θέατρο για στην Εκπαίδευση.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Hickey-Moody, A. (2013).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Youth, arts and education: reassembling subjectivity through affect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London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;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New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York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: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Routledge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Κοντογιάννη, Α. (2012).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Το αυτοσχέδιο θέατρο στο σχολείο: Προετοιμασία για δραματοποίηση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. Αθήνα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Πεδίο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McCarthy, K. F. (2001).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The Performing arts in a new era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Santa Monica, CA: Rand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McCutchen, B. P. (2006).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Teaching dance as art in education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Champaign, IL: Human Kinetics.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Shavinina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Larisa V. (2003).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The international handbook on innovation.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Amsterdam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;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London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: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Pergamon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32"/>
          <w:szCs w:val="32"/>
        </w:rPr>
      </w:pP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>2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vertAlign w:val="superscript"/>
        </w:rPr>
        <w:t>ο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 xml:space="preserve"> Μάθημα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ΤΙΤΛΟΣ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Παραστατικές τέχνες και άλλες τέχνες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ΚΩΔ. Μ/ΤΟΣ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DIE-202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ΠΙΣΤΩΤΙΚΕΣ ΜΟΝΑΔΕΣ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5 ECTS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ΚΥΡΙΟΣ ΔΙΔΑΣΚΩΝ: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Άλκηστις Κοντογιάννη – Ομότιμη Καθηγήτρια ΤΘΣ του Πανεπιστημίου Πελοποννήσου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ΑΛΛΟΙ ΔΙΔΑΣΚΟΝΤΕΣ: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Αστέριος Τσιάρας,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Χριστίνα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Ζώνιου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David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Roger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Pammenter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Παναγιώτα Γιαννούλη, Δημήτρης 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Καράγιωργας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Αναστασία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Κόρδαρη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 Παναγιώτης Τζαμαργιάς, 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Francesco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Moretti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ΣΚΟΠΟΙ &amp; ΣΤΟΧΟΙ ΤΟΥ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Ο διδακτικός στόχος του μαθήματος είναι να εισάγει τους μεταπτυχιακούς/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κές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φοιτητές/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στη θεωρητική και πρακτική συσχέτιση των παραστατικών τεχνών με άλλες τέχνες.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Μέσα από τη  διδασκαλία του μαθήματος ο μεταπτυχιακός φοιτητής θα κατανοήσει τους τρόπους διασύνδεσης των παραστατικών τεχνών με άλλες τέχνες. Τέλος, στόχο του μαθήματος αποτελεί η πρακτική κατάρτιση των μεταπτυχιακών φοιτητών/τριών, μέσω βιωματικών θεατρικών εργαστηρίων, στη σύνθεση κατάλληλων εργαστηρίων συσχέτισης των παραστατικών τεχνών με άλλες τέχνες.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ΔΙΔΑΚΤΙΚΕΣ ΕΝΟΤΗΤΕΣ-ΠΕΡΙΕΧΟΜΕΝΑ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1. Εφαρμοσμένη Παιδαγωγική, ΔΤΕ &amp; Παραστατικές Τέχνες 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2. Ασκήσεις &amp; Τεχνικές ΔΤΕ  στις παραστατικές και τις άλλες τέχνες                                   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3. Διδακτική της μουσικής,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4. Κουκλοθέατρο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5. Θέατρο Αντικειμένων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6. Αφήγηση παραμυθιού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7. Λαϊκά δρώμενα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8. Θέατρο δρόμου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ΜΕΘΟΔΟΣ ΔΙΔΑΣΚΑΛΙΑΣ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809"/>
        <w:gridCol w:w="374"/>
        <w:gridCol w:w="2420"/>
        <w:gridCol w:w="2957"/>
        <w:gridCol w:w="48"/>
      </w:tblGrid>
      <w:tr w:rsidR="007C00BC" w:rsidRPr="007C00BC" w:rsidTr="00AB594B">
        <w:trPr>
          <w:gridAfter w:val="1"/>
          <w:wAfter w:w="5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 w:rsidR="007C00BC" w:rsidRPr="007C00BC" w:rsidTr="00AB594B">
        <w:trPr>
          <w:gridAfter w:val="1"/>
          <w:wAfter w:w="55" w:type="dxa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  19/03/2022</w:t>
            </w:r>
          </w:p>
        </w:tc>
        <w:tc>
          <w:tcPr>
            <w:tcW w:w="37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gridAfter w:val="1"/>
          <w:wAfter w:w="55" w:type="dxa"/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  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C05911" w:rsidP="007C00BC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>Pammenter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/Γιαννούλη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11.00΄-15.00΄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  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ΔΙΑΛΕΙΜΜΑ  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15.00΄-16.00΄</w:t>
            </w:r>
          </w:p>
          <w:p w:rsidR="007C00BC" w:rsidRPr="007C00BC" w:rsidRDefault="007C00BC" w:rsidP="00EC0AAF">
            <w:pPr>
              <w:numPr>
                <w:ilvl w:val="0"/>
                <w:numId w:val="13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Δημήτρης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Καράγιωργας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7C00BC" w:rsidRDefault="00FE227D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16.00-18.30΄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Social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Theatre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Θεραπεύει το κουκλοθέατρο;</w:t>
            </w:r>
          </w:p>
        </w:tc>
      </w:tr>
      <w:tr w:rsidR="007C00BC" w:rsidRPr="007C00BC" w:rsidTr="00AB594B">
        <w:trPr>
          <w:gridAfter w:val="1"/>
          <w:wAfter w:w="55" w:type="dxa"/>
          <w:trHeight w:val="7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 20/03/2022</w:t>
            </w:r>
          </w:p>
        </w:tc>
        <w:tc>
          <w:tcPr>
            <w:tcW w:w="37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1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  2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14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Τάκης Τζαμαργιάς  (4)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10.30΄-14.30΄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  14.30΄-15.30</w:t>
            </w:r>
          </w:p>
          <w:p w:rsidR="007C00BC" w:rsidRPr="007C00BC" w:rsidRDefault="007C00BC" w:rsidP="00EC0AAF">
            <w:pPr>
              <w:numPr>
                <w:ilvl w:val="0"/>
                <w:numId w:val="15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Φραντσέσκο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Μορέττι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(2)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15.30΄-17.30΄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Από το γραπτό λόγο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στην αυτοσχέδια σκηνή της τάξης . Ένα ταξίδι ανατροπών και εκπλήξεων.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Εικαστικές δημιουργίες</w:t>
            </w:r>
          </w:p>
        </w:tc>
      </w:tr>
      <w:tr w:rsidR="007C00BC" w:rsidRPr="007C00BC" w:rsidTr="00AB594B">
        <w:trPr>
          <w:trHeight w:val="30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  02/04/2022</w:t>
            </w:r>
          </w:p>
        </w:tc>
        <w:tc>
          <w:tcPr>
            <w:tcW w:w="37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2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062C58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062C58" w:rsidRDefault="0080317F" w:rsidP="00EC0AAF">
            <w:pPr>
              <w:numPr>
                <w:ilvl w:val="0"/>
                <w:numId w:val="16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Κατερίνα Κωστή</w:t>
            </w:r>
            <w:r w:rsidR="007C00BC" w:rsidRP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(3)</w:t>
            </w:r>
          </w:p>
          <w:p w:rsidR="007C00BC" w:rsidRPr="00062C58" w:rsidRDefault="0080317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 </w:t>
            </w:r>
            <w:r w:rsidR="00EC0AAF" w:rsidRP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11.00΄- 14.</w:t>
            </w:r>
            <w:r w:rsidR="007C00BC" w:rsidRP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00</w:t>
            </w:r>
            <w:r w:rsidR="00EC0AAF" w:rsidRP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’</w:t>
            </w:r>
            <w:r w:rsidR="007C00BC" w:rsidRP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062C58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 </w:t>
            </w:r>
            <w:r w:rsidR="00EC0AAF" w:rsidRP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14.00</w:t>
            </w:r>
          </w:p>
          <w:p w:rsidR="009C75F4" w:rsidRPr="00062C58" w:rsidRDefault="00FE227D" w:rsidP="00EC0AAF">
            <w:pPr>
              <w:numPr>
                <w:ilvl w:val="0"/>
                <w:numId w:val="17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Ά</w:t>
            </w:r>
            <w:r w:rsidR="009C75F4" w:rsidRP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λκηστις Κοντόγιαννη</w:t>
            </w:r>
          </w:p>
          <w:p w:rsidR="007C00BC" w:rsidRPr="00062C58" w:rsidRDefault="007C00BC" w:rsidP="00C05911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15.00-18.30΄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Σχεδιασμός ερευνητικής εργασίας Β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062C58" w:rsidRPr="007C00BC" w:rsidRDefault="00062C58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Η εκπαίδευση στις φυλακές</w:t>
            </w:r>
          </w:p>
        </w:tc>
        <w:tc>
          <w:tcPr>
            <w:tcW w:w="0" w:type="auto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ΚΥΡΙΑΚΗ  03/04/2022</w:t>
            </w:r>
          </w:p>
        </w:tc>
        <w:tc>
          <w:tcPr>
            <w:tcW w:w="37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18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Χριστίνα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Ζώνιου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(6)</w:t>
            </w:r>
          </w:p>
          <w:p w:rsidR="007C00BC" w:rsidRPr="007C00BC" w:rsidRDefault="00472B7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10.30’ – 13.30΄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 13.30΄- 14.30΄</w:t>
            </w:r>
          </w:p>
          <w:p w:rsidR="007C00BC" w:rsidRPr="007C00BC" w:rsidRDefault="007C00BC" w:rsidP="00EC0AAF">
            <w:pPr>
              <w:numPr>
                <w:ilvl w:val="0"/>
                <w:numId w:val="19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Xριστίνα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Ζώνιου</w:t>
            </w:r>
            <w:proofErr w:type="spellEnd"/>
          </w:p>
          <w:p w:rsidR="007C00BC" w:rsidRPr="007C00BC" w:rsidRDefault="00472B7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14.30΄-17.30           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Θέατρο του καταπιεσμένου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ΑΞΙΟΛΟΓΗΣΗΣ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Η αξιολόγηση των φοιτητών θα γίνει: α) Γραπτές εργασίες β)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         Προφορικές ή γραπτές εξετάσεις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ΠΡΟΤΕΙΝΟΜΕΝΗ ΒΙΒΛΙΟΓΡΑΦΙΑ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Γκανά, Γ. (1998).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Δέκα δημιουργικά βήματα για μια σχολική παράσταση και έξι παραστάσεις με παιδιά σχολικής και προσχολικής ηλικίας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. Αθήνα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Καστανιώτης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Clark, G. (2004).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Teaching talented art students: principles and practices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New York, N.Y.: Teachers College Press.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Davies, D. (2011).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Philosophy of the performing arts.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Chichester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West 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Sussex ;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Malden, MA : Wiley-Blackwell.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Graham, G. (2005).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Philosophy of the arts: an introduction to aesthetics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London ;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New York : Routledge.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McCarthy, K. F. (2005).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A portrait of the visual arts: meeting the challenges of a new era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Santa Monica, 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CA :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RAND Corp.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Royce, A. P. (2004).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Anthropology of the performing arts: artistry, virtuosity, and interpretation in a cross-cultural perspective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Walnut Creek, CA: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AltaMira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Press.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32"/>
          <w:szCs w:val="32"/>
          <w:lang w:val="en-US"/>
        </w:rPr>
      </w:pPr>
      <w:r w:rsidRPr="007C00BC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3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vertAlign w:val="superscript"/>
        </w:rPr>
        <w:t>ο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>Μάθημα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ΤΙΤΛΟΣ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Διασύνδεση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Τεχνών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Πολύτεχνο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δρώμενο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ΚΩΔ. Μ/ΤΟΣ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DIE-203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ΠΙΣΤΩΤΙΚΕΣ ΜΟΝΑΔΕΣ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6 ECTS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ΚΥΡΙΟΣ ΔΙΔΑΣΚΩΝ: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Αστέριος Τσιάρας -  Καθηγητής  ΤΘΣ του Πανεπιστημίου Πελοποννήσου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ΑΛΛΟΙ ΔΙΔΑΣΚΟΝΤΕΣ: Αναστασία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Κόρδαρη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  Γιώργος Θεοδώρου, Κωνσταντίνος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Βόμβολος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Μάγδα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Βίτσου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  Πασχάλης Δήμου, Πέτρος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Γάλλιας</w:t>
      </w:r>
      <w:proofErr w:type="spellEnd"/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ΣΚΟΠΟΙ &amp; ΣΤΟΧΟΙ ΤΟΥ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Ο διδακτικός στόχος του μαθήματος είναι να εισάγει τους μεταπτυχιακούς/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κές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φοιτητές/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στους τρόπους διασύνδεσης των τεχνών.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Μέσα από τη  διδασκαλία του μαθήματος ο μεταπτυχιακός φοιτητής θα κατανοήσει τη διασύνδεση των τεχνών και τη δημιουργία πολύτεχνου δρώμενου.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διασύνδεσης  των τεχνών και τη δημιουργία πολύτεχνου δρώμενου.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ΔΙΔΑΚΤΙΚΕΣ ΕΝΟΤΗΤΕΣ-ΠΕΡΙΕΧΟΜΕΝΑ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1. Τρόποι και τεχνικές διασύνδεσης των τεχνών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2. Τρόποι και τεχνικές δημιουργίας πολύτεχνου δρώμενου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ΜΕΘΟΔΟΣ ΔΙΔΑΣΚΑΛΙΑΣ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2294"/>
        <w:gridCol w:w="2479"/>
        <w:gridCol w:w="3894"/>
      </w:tblGrid>
      <w:tr w:rsidR="007C00BC" w:rsidRPr="007C00BC" w:rsidTr="00AB594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 w:rsidR="007C00BC" w:rsidRPr="007C00BC" w:rsidTr="00AB594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09/04/2022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24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20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Αναστασία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Κόρδαρη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</w:t>
            </w:r>
            <w:r w:rsidR="0080317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</w:p>
          <w:p w:rsidR="007C00BC" w:rsidRPr="007C00BC" w:rsidRDefault="008479B2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DF3CD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11.00΄-14.00΄ </w:t>
            </w:r>
          </w:p>
          <w:p w:rsidR="007C00BC" w:rsidRPr="007C00BC" w:rsidRDefault="00DF3CD6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14.00΄- 15.00΄ Διάλειμμα</w:t>
            </w:r>
          </w:p>
          <w:p w:rsidR="007C00BC" w:rsidRPr="009C75F4" w:rsidRDefault="00E153F5" w:rsidP="00EC0AAF">
            <w:pPr>
              <w:numPr>
                <w:ilvl w:val="0"/>
                <w:numId w:val="21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Πέτρος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Γάλλιας</w:t>
            </w:r>
            <w:proofErr w:type="spellEnd"/>
            <w:r w:rsidR="007C00BC" w:rsidRPr="009C75F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  <w:r w:rsidR="0080317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(3) </w:t>
            </w:r>
          </w:p>
          <w:p w:rsidR="007C00BC" w:rsidRPr="007C00BC" w:rsidRDefault="007C00BC" w:rsidP="00EC0AAF">
            <w:pPr>
              <w:numPr>
                <w:ilvl w:val="0"/>
                <w:numId w:val="21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15.00΄- 18.00΄  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Κουκλοθέατρο, κατασκευή και αυτοσχεδιασμοί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Κίνηση – εμψύχωση κούκλας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Παράσταση</w:t>
            </w:r>
          </w:p>
        </w:tc>
      </w:tr>
      <w:tr w:rsidR="007C00BC" w:rsidRPr="007C00BC" w:rsidTr="00AB594B">
        <w:trPr>
          <w:trHeight w:val="6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  10/4/2022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062C58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062C58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  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062C58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22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Θεοδώρου (6)</w:t>
            </w:r>
          </w:p>
          <w:p w:rsidR="007C00BC" w:rsidRPr="007C00BC" w:rsidRDefault="00DF3CD6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10.30΄-13.30΄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Διάλειμμα </w:t>
            </w:r>
            <w:r w:rsidR="00DF3CD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          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13.30΄-14.30΄΄</w:t>
            </w:r>
          </w:p>
          <w:p w:rsidR="007C00BC" w:rsidRPr="007C00BC" w:rsidRDefault="007C00BC" w:rsidP="00EC0AAF">
            <w:pPr>
              <w:numPr>
                <w:ilvl w:val="0"/>
                <w:numId w:val="23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Θεοδώρου </w:t>
            </w:r>
          </w:p>
          <w:p w:rsidR="007C00BC" w:rsidRPr="007C00BC" w:rsidRDefault="00DF3CD6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14.30΄- 17.30΄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Λόγος και εικόνα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</w:tr>
      <w:tr w:rsidR="007C00BC" w:rsidRPr="007C00BC" w:rsidTr="00AB594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062C58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062C58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62C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16/4/2022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24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Μάγδα 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Βίτσου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(6)</w:t>
            </w:r>
          </w:p>
          <w:p w:rsidR="007C00BC" w:rsidRPr="007C00BC" w:rsidRDefault="0080317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11.00΄- 14.00΄</w:t>
            </w:r>
          </w:p>
          <w:p w:rsidR="0080317F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Διάλειμμα </w:t>
            </w:r>
          </w:p>
          <w:p w:rsidR="007C00BC" w:rsidRPr="007C00BC" w:rsidRDefault="0080317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14.00΄-15.00΄</w:t>
            </w:r>
          </w:p>
          <w:p w:rsidR="007C00BC" w:rsidRPr="007C00BC" w:rsidRDefault="007C00BC" w:rsidP="00EC0AAF">
            <w:pPr>
              <w:numPr>
                <w:ilvl w:val="0"/>
                <w:numId w:val="25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Μάγδα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Βίτσου</w:t>
            </w:r>
            <w:proofErr w:type="spellEnd"/>
          </w:p>
          <w:p w:rsidR="007C00BC" w:rsidRPr="007C00BC" w:rsidRDefault="0080317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15.00΄- 18.00΄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H  τέχνη του κουκλοθέατρου. Δημιουργικές διαστάσεις της εμψύχωσης στη σχολική τάξη.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7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 17/4/2022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261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26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Πασχάλης Δήμου</w:t>
            </w:r>
          </w:p>
          <w:p w:rsidR="007C00BC" w:rsidRPr="007C00BC" w:rsidRDefault="00DF3CD6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10.30΄- 13.30΄ 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DF3CD6" w:rsidRDefault="00DF3CD6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13.30΄-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</w:t>
            </w:r>
          </w:p>
          <w:p w:rsidR="007C00BC" w:rsidRPr="004443CC" w:rsidRDefault="007C00BC" w:rsidP="00EC0AAF">
            <w:pPr>
              <w:numPr>
                <w:ilvl w:val="0"/>
                <w:numId w:val="27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Πέτρος </w:t>
            </w:r>
            <w:proofErr w:type="spellStart"/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Γάλλιας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           14.30΄- 17.30΄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Στη σκηνή της τάξης . Μειονοτικά, ομογενειακά, πολυπολιτισμικά σχολεία σήμερα.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Λόγος και  κίνηση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Θεατρική γραφή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95397B">
        <w:trPr>
          <w:trHeight w:val="76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Παρασκευή 6/05/2022 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9539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Γιώργος Κόνδης </w:t>
            </w: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(3)  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ΣΥΜΒΟΥΛΕΥΤΙΚΗ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16.00- 20.00</w:t>
            </w:r>
          </w:p>
        </w:tc>
      </w:tr>
      <w:tr w:rsidR="007C00BC" w:rsidRPr="007C00BC" w:rsidTr="00AB594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7/5/2022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8479B2" w:rsidP="007C00BC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9F"/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Κώστας </w:t>
            </w:r>
            <w:proofErr w:type="spellStart"/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Βόμβολος</w:t>
            </w:r>
            <w:proofErr w:type="spellEnd"/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11.00΄-14.00΄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 14.00΄-15.00</w:t>
            </w:r>
          </w:p>
          <w:p w:rsidR="007C00BC" w:rsidRPr="007C00BC" w:rsidRDefault="008479B2" w:rsidP="008479B2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9F"/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Κώστας </w:t>
            </w:r>
            <w:proofErr w:type="spellStart"/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Βόμβολος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15.00΄- 18.30΄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Η διδασκαλία του Αρχαίου Δράματος  μέσω της μουσικής προσέγγισης των χορικών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ΤΡΟΠΟΣ ΚΑΙ ΚΡΙΤΗΡΙΑ ΑΞΙΟΛΟΓΗΣΗΣ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ΠΡΟΤΕΙΝΟΜΕΝΗ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ΒΙΒΛΙΟΓΡΑΦΙΑ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Marland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M. (2002).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Managing the arts in the curriculum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Oxford: Heinemann Educational.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Μουδατσάκης</w:t>
      </w:r>
      <w:proofErr w:type="spellEnd"/>
      <w:r w:rsidRPr="00C62980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,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Τ</w:t>
      </w:r>
      <w:r w:rsidRPr="00C62980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Ε</w:t>
      </w:r>
      <w:r w:rsidRPr="00C62980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(2005).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Το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θέατρο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ως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πρακτική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τέχνη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στην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εκπαίδευση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: :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από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τον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Stanislavky</w:t>
      </w:r>
      <w:proofErr w:type="spellEnd"/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,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τον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Brecht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και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τον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Grotowski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στο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σκηνικό</w:t>
      </w:r>
      <w:r w:rsidRPr="001D608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δοκίμιο</w:t>
      </w:r>
      <w:r w:rsidRPr="001D6087"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Αθήνα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Εξάντας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Piotrowski, J. (1996).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Expressive arts in the primary school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London: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Cassell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Pearson, M. (2009).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Using expressive arts to work with the mind, body and emotions: theory and practice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London; 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Philadelphia :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Jessica Kingsley Publishers.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Halprin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D. (2003).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The expressive body in life, art, and therapy: working with movement, metaphor, and meaning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London; Philadelphia, PA: Jessica Kingsley Publishers.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Korza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P. (1989).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The arts festival work kit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Amherst, Mass.: Arts Extension Service, Division of Continuing Education, University of Massachusetts at Amherst.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8"/>
          <w:szCs w:val="28"/>
        </w:rPr>
      </w:pPr>
      <w:r w:rsidRPr="007C00BC">
        <w:rPr>
          <w:rFonts w:ascii="Calibri" w:eastAsia="Times New Roman" w:hAnsi="Calibri" w:cs="Times New Roman"/>
          <w:b/>
          <w:bCs/>
          <w:sz w:val="28"/>
          <w:szCs w:val="28"/>
        </w:rPr>
        <w:t>4ο  Μάθημα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ΤΙΤΛΟΣ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Μορφές θεάματος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ΚΩΔ. Μ/ΤΟΣ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DIE-204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ΠΙΣΤΩΤΙΚΕΣ ΜΟΝΑΔΕΣ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4 ECTS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ΚΥΡΙΟΣ ΔΙΔΑΣΚΩΝ: Αστέριος Τσιάρας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– Καθηγητής ΤΘΣ του Πανεπιστημίου Πελοποννήσου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ΑΛΛΟΙ ΔΙΔΑΣΚΟΝΤΕΣ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: Άννα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Τσίχλη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Παναγιώτα Γιαννούλη,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David-Roger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Pammenter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Αντώνης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Λενακάκης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Βουτενιώτης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Νικόλαος,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Τζωρτζίνα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Κακουδάκη</w:t>
      </w:r>
      <w:proofErr w:type="spellEnd"/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ΣΚΟΠΟΙ &amp; ΣΤΟΧΟΙ ΤΟΥ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Ο διδακτικός στόχος του μαθήματος είναι να εισάγει τους μεταπτυχιακούς/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κές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φοιτητές/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στις μορφές θεάματος σε διάφορους χώρους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Μέσα από τη  διδασκαλία του μαθήματος ο μεταπτυχιακός/ή φοιτητής/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τρια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θα κατανοήσει τις τεχνικές δημιουργίας θεάματος σε διαφορετικά κοινωνικά πλαίσια.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Τέλος, στόχο του μαθήματος αποτελεί η πρακτική κατάρτιση των μεταπτυχιακών φοιτητών/τριών, μέσω βιωματικών θεατρικών εργαστηρίων σε τεχνικές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τεχνικές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δημιουργίας θεάματος σε διαφορετικά κοινωνικά πλαίσια.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ΔΙΔΑΚΤΙΚΕΣ ΕΝΟΤΗΤΕΣ-ΠΕΡΙΕΧΟΜΕΝΑ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1. Εναλλακτικές παιδαγωγικές γιορτές παραστατικών τεχνών 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2. Γιορτές-εμψυχώσεις για επαγγελματικούς  χώρους   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3 Παρουσίαση δρώμενων, παραστάσεων, εκθέσεων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ΜΕΘΟΔΟΣ ΔΙΔΑΣΚΑΛΙΑΣ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Διάλεξη, διάλογος, χρήση της ψηφιακής τεχνολογίας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1731"/>
        <w:gridCol w:w="3339"/>
        <w:gridCol w:w="2602"/>
      </w:tblGrid>
      <w:tr w:rsidR="007C00BC" w:rsidRPr="007C00BC" w:rsidTr="00AB594B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 w:rsidR="007C00BC" w:rsidRPr="007C00BC" w:rsidTr="00AB594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 Κυριακή 8/5/2022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2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29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Άννα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Τσίχλη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(6)</w:t>
            </w:r>
          </w:p>
          <w:p w:rsidR="007C00BC" w:rsidRPr="007C00BC" w:rsidRDefault="00472B7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(10.30΄- 13.30΄) 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 13.30 – 14.30΄</w:t>
            </w:r>
          </w:p>
          <w:p w:rsidR="007C00BC" w:rsidRPr="007C00BC" w:rsidRDefault="007C00BC" w:rsidP="00EC0AAF">
            <w:pPr>
              <w:numPr>
                <w:ilvl w:val="0"/>
                <w:numId w:val="30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Άννα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Τσίχλη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7C00BC" w:rsidRDefault="00472B7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(14.30΄- 17.30΄)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Θεατρική παραγωγή και επινόηση.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041F3">
        <w:trPr>
          <w:trHeight w:val="6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14/05/2022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31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Αντώνης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Λενακάκης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(6)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  <w:r w:rsidR="0080317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11.00΄- 14.00΄</w:t>
            </w:r>
          </w:p>
          <w:p w:rsidR="007C00BC" w:rsidRPr="007C00BC" w:rsidRDefault="00472B7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 14.0 – 15.00΄</w:t>
            </w:r>
          </w:p>
          <w:p w:rsidR="007C00BC" w:rsidRPr="007C00BC" w:rsidRDefault="0080317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Αντώνης </w:t>
            </w:r>
            <w:proofErr w:type="spellStart"/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Λενακάκης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  <w:r w:rsidR="0080317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15.00΄- 18.30΄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Σκηνικός αυτοσχεδιασμός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 15/05/2022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32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 xml:space="preserve">David </w:t>
            </w:r>
            <w:r w:rsidR="0080317F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>R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 xml:space="preserve">oger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>Pammenter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 xml:space="preserve"> /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Παναγιώτα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Γιαννούλη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 xml:space="preserve">  (4)</w:t>
            </w:r>
          </w:p>
          <w:p w:rsidR="007C00BC" w:rsidRDefault="0080317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 xml:space="preserve"> 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10.30΄-14.30΄  </w:t>
            </w:r>
          </w:p>
          <w:p w:rsidR="0080317F" w:rsidRDefault="0080317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</w:t>
            </w:r>
          </w:p>
          <w:p w:rsidR="00FF204B" w:rsidRPr="0080317F" w:rsidRDefault="0080317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14.30΄- 15.30΄</w:t>
            </w:r>
          </w:p>
          <w:p w:rsidR="007C00BC" w:rsidRPr="00C05911" w:rsidRDefault="007C00BC" w:rsidP="00C05911">
            <w:pPr>
              <w:pStyle w:val="a3"/>
              <w:numPr>
                <w:ilvl w:val="0"/>
                <w:numId w:val="40"/>
              </w:numPr>
              <w:spacing w:after="120"/>
              <w:rPr>
                <w:rFonts w:ascii="Calibri" w:eastAsia="Times New Roman" w:hAnsi="Calibri" w:cs="Times New Roman"/>
                <w:bCs/>
              </w:rPr>
            </w:pPr>
            <w:r w:rsidRPr="00C05911">
              <w:rPr>
                <w:rFonts w:ascii="Calibri" w:eastAsia="Times New Roman" w:hAnsi="Calibri" w:cs="Times New Roman"/>
                <w:bCs/>
              </w:rPr>
              <w:t xml:space="preserve">Νίκος </w:t>
            </w:r>
            <w:proofErr w:type="spellStart"/>
            <w:r w:rsidRPr="00C05911">
              <w:rPr>
                <w:rFonts w:ascii="Calibri" w:eastAsia="Times New Roman" w:hAnsi="Calibri" w:cs="Times New Roman"/>
                <w:bCs/>
              </w:rPr>
              <w:t>Βουτενιώτης</w:t>
            </w:r>
            <w:proofErr w:type="spellEnd"/>
            <w:r w:rsidRPr="00C05911">
              <w:rPr>
                <w:rFonts w:ascii="Calibri" w:eastAsia="Times New Roman" w:hAnsi="Calibri" w:cs="Times New Roman"/>
                <w:bCs/>
              </w:rPr>
              <w:t>  (2)</w:t>
            </w:r>
          </w:p>
          <w:p w:rsidR="007C00BC" w:rsidRPr="007C00BC" w:rsidRDefault="00472B7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15.30΄-17.30΄΄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Social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Theatre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F66EB7" w:rsidRDefault="00F66EB7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F66EB7" w:rsidRDefault="00F66EB7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F66EB7" w:rsidRDefault="00F66EB7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Η προσέγγιση του κινηματογράφου σε 6 βήματα</w:t>
            </w:r>
          </w:p>
        </w:tc>
      </w:tr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Παρασκευή 20/05/2022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E041F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Κόνδης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(4)  </w:t>
            </w: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ΣΥΜΒΟΥΛΕΥΤΙΚΗ 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16.00- 20.00΄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21/5/2022</w:t>
            </w: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C05911" w:rsidRDefault="007C00BC" w:rsidP="00C05911">
            <w:pPr>
              <w:pStyle w:val="a3"/>
              <w:numPr>
                <w:ilvl w:val="0"/>
                <w:numId w:val="40"/>
              </w:numPr>
              <w:spacing w:after="120"/>
              <w:rPr>
                <w:rFonts w:ascii="Calibri" w:eastAsia="Times New Roman" w:hAnsi="Calibri" w:cs="Times New Roman"/>
                <w:bCs/>
              </w:rPr>
            </w:pPr>
            <w:r w:rsidRPr="00C05911">
              <w:rPr>
                <w:rFonts w:ascii="Calibri" w:eastAsia="Times New Roman" w:hAnsi="Calibri" w:cs="Times New Roman"/>
                <w:bCs/>
              </w:rPr>
              <w:t xml:space="preserve">Νίκος </w:t>
            </w:r>
            <w:proofErr w:type="spellStart"/>
            <w:r w:rsidRPr="00C05911">
              <w:rPr>
                <w:rFonts w:ascii="Calibri" w:eastAsia="Times New Roman" w:hAnsi="Calibri" w:cs="Times New Roman"/>
                <w:bCs/>
              </w:rPr>
              <w:t>Βουτενιώτης</w:t>
            </w:r>
            <w:proofErr w:type="spellEnd"/>
            <w:r w:rsidRPr="00C05911">
              <w:rPr>
                <w:rFonts w:ascii="Calibri" w:eastAsia="Times New Roman" w:hAnsi="Calibri" w:cs="Times New Roman"/>
                <w:bCs/>
              </w:rPr>
              <w:t>  3</w:t>
            </w:r>
          </w:p>
          <w:p w:rsidR="007C00BC" w:rsidRPr="007C00BC" w:rsidRDefault="00472B7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11.00’-14.00΄</w:t>
            </w:r>
          </w:p>
          <w:p w:rsidR="007C00BC" w:rsidRPr="007C00BC" w:rsidRDefault="00472B7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 14.00-15.00΄</w:t>
            </w:r>
          </w:p>
          <w:p w:rsidR="007C00BC" w:rsidRPr="00C05911" w:rsidRDefault="007C00BC" w:rsidP="00C05911">
            <w:pPr>
              <w:pStyle w:val="a3"/>
              <w:numPr>
                <w:ilvl w:val="0"/>
                <w:numId w:val="40"/>
              </w:numPr>
              <w:spacing w:after="120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C05911">
              <w:rPr>
                <w:rFonts w:ascii="Calibri" w:eastAsia="Times New Roman" w:hAnsi="Calibri" w:cs="Times New Roman"/>
                <w:bCs/>
              </w:rPr>
              <w:t>Τζωρτζίνα</w:t>
            </w:r>
            <w:proofErr w:type="spellEnd"/>
            <w:r w:rsidRPr="00C05911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C05911">
              <w:rPr>
                <w:rFonts w:ascii="Calibri" w:eastAsia="Times New Roman" w:hAnsi="Calibri" w:cs="Times New Roman"/>
                <w:bCs/>
              </w:rPr>
              <w:t>Κακουδάκη</w:t>
            </w:r>
            <w:proofErr w:type="spellEnd"/>
            <w:r w:rsidRPr="00C05911">
              <w:rPr>
                <w:rFonts w:ascii="Calibri" w:eastAsia="Times New Roman" w:hAnsi="Calibri" w:cs="Times New Roman"/>
                <w:bCs/>
              </w:rPr>
              <w:t xml:space="preserve"> (3)</w:t>
            </w:r>
          </w:p>
          <w:p w:rsidR="007C00BC" w:rsidRPr="007C00BC" w:rsidRDefault="00472B7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     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15.00΄-18.30΄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Η προσέγγιση του κινηματογράφου σε 6 βήματα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Το εφηβικό θέατρο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br/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br/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ΤΡΟΠΟΣ ΚΑΙ ΚΡΙΤΗΡΙΑ ΑΞΙΟΛΟΓΗΣΗΣ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ΠΡΟΤΕΙΝΟΜΕΝΗ ΒΙΒΛΙΟΓΡΑΦΙΑ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Bryant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J., &amp;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Vorderer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P. (2006).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Psychology of entertainment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Mahway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, N.J.: Lawrence Erlbaum.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Hughes, H. (2013).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Arts, Entertainment and Tourism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Hoboken :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Taylor and Francis.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Καρακώστας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Σ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Α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(1993).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Θέαμα και παιδί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. Σέρρες: Πλαίσιο.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Mackay, D. (2001).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The fantasy role-playing game: a new performing art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Jefferson, N.C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;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London : McFarland.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Pecora, N. O. (1998).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The business of children's entertainment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New York: Guilford Press.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Vivian, L. (1984).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The entertainment industry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Melbourne: AE Press.</w:t>
      </w:r>
    </w:p>
    <w:p w:rsidR="00C05911" w:rsidRDefault="00C05911" w:rsidP="007C00BC">
      <w:pPr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:rsidR="0095397B" w:rsidRPr="001D6087" w:rsidRDefault="0095397B" w:rsidP="007C00BC">
      <w:pPr>
        <w:spacing w:after="120" w:line="240" w:lineRule="auto"/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</w:pPr>
    </w:p>
    <w:p w:rsidR="00C05911" w:rsidRPr="001D6087" w:rsidRDefault="00C05911" w:rsidP="007C00BC">
      <w:pPr>
        <w:spacing w:after="120" w:line="240" w:lineRule="auto"/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32"/>
          <w:szCs w:val="32"/>
        </w:rPr>
      </w:pP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>5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vertAlign w:val="superscript"/>
        </w:rPr>
        <w:t>ο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>  Μάθημα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ΤΙΤΛΟΣ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Εκδηλώσεις πολιτισμού στην εκπαίδευση και τη διά βίου μάθηση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ΚΩΔ. Μ/ΤΟΣ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DIE-205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ΠΙΣΤΩΤΙΚΕΣ ΜΟΝΑΔΕΣ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6 ECTS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ΚΥΡΙΟΣ ΔΙΔΑΣΚΩΝ: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Άλκηστις Κοντογιάννη – Ομότιμη Καθηγήτρια ΤΘΣ του Πανεπιστημίου Πελοποννήσου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ΑΛΛΟΙ ΔΙΔΑΣΚΟΝΤΕΣ: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Αστέριος Τσιάρας, Χριστίνα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Ζώνιου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  Παναγιώτα Γιαννούλη,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David-Roger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Pammenter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Ρεά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Καραγεωργίου, Νίκος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Γκόβας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Αναστασία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Κόρδαρη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Ιωάννα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Τζαρτζάνη</w:t>
      </w:r>
      <w:proofErr w:type="spellEnd"/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ΣΚΟΠΟΙ &amp; ΣΤΟΧΟΙ ΤΟΥ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Ο διδακτικός στόχος του μαθήματος είναι να εισάγει τους μεταπτυχιακούς/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κές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φοιτητές/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στις βασικές μορφές διοργάνωσης εκδηλώσεων πολιτισμού στην εκπαίδευση και τη διά βίου μάθηση.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Μέσα από τη  διδασκαλία του μαθήματος ο μεταπτυχιακός φοιτητής θα κατανοήσει τους τρόπους και τις τεχνικές για τη διοργάνωση εκδηλώσεων πολιτισμού στην εκπαίδευση και τη διά βίου μάθηση.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στην εκπόνηση και εφαρμογή σχεδίων διοργάνωσης εκδηλώσεων πολιτισμού στην εκπαίδευση και τη διά βίου μάθηση.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ΔΙΔΑΚΤΙΚΕΣ ΕΝΟΤΗΤΕΣ-ΠΕΡΙΕΧΟΜΕΝΑ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7C00BC" w:rsidRPr="007C00BC" w:rsidRDefault="007C00BC" w:rsidP="00EC0AAF">
      <w:pPr>
        <w:numPr>
          <w:ilvl w:val="0"/>
          <w:numId w:val="33"/>
        </w:num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Εναλλακτικές μορφές παραστάσεων στην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εκπ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>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ση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-Εφαρμογές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Θεατροπαιδαγωγικών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δράσεων</w:t>
      </w:r>
    </w:p>
    <w:p w:rsidR="007C00BC" w:rsidRPr="007C00BC" w:rsidRDefault="007C00BC" w:rsidP="00EC0AAF">
      <w:pPr>
        <w:numPr>
          <w:ilvl w:val="0"/>
          <w:numId w:val="33"/>
        </w:num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Εναλλακτικές παιδαγωγικές γιορτές σύμμεικτων μέσων 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ΜΕΘΟΔΟΣ ΔΙΔΑΣΚΑΛΙΑΣ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679"/>
        <w:gridCol w:w="2553"/>
        <w:gridCol w:w="2440"/>
      </w:tblGrid>
      <w:tr w:rsidR="007C00BC" w:rsidRPr="007C00BC" w:rsidTr="00AB594B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  22/05/2022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1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8479B2" w:rsidRDefault="008479B2" w:rsidP="008479B2">
            <w:pPr>
              <w:spacing w:after="12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sym w:font="Wingdings" w:char="F09F"/>
            </w:r>
            <w:r>
              <w:rPr>
                <w:rFonts w:ascii="Calibri" w:eastAsia="Times New Roman" w:hAnsi="Calibri" w:cs="Times New Roman"/>
                <w:bCs/>
              </w:rPr>
              <w:t xml:space="preserve"> Άλκηστις Κοντογιάννη</w:t>
            </w:r>
          </w:p>
          <w:p w:rsidR="007C00BC" w:rsidRPr="0044559B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559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10.30΄-13.30΄</w:t>
            </w:r>
          </w:p>
          <w:p w:rsidR="00EC0AAF" w:rsidRPr="0044559B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559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 </w:t>
            </w:r>
            <w:r w:rsidR="00E301DE" w:rsidRPr="0044559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</w:t>
            </w:r>
          </w:p>
          <w:p w:rsidR="0044559B" w:rsidRPr="0044559B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559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  <w:r w:rsidR="007C00BC" w:rsidRPr="0044559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13.30΄-14.30΄</w:t>
            </w:r>
          </w:p>
          <w:p w:rsidR="007C00BC" w:rsidRPr="00AB594B" w:rsidRDefault="008479B2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highlight w:val="red"/>
              </w:rPr>
            </w:pPr>
            <w:r w:rsidRPr="008479B2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9F"/>
            </w:r>
            <w:r w:rsidRPr="008479B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44559B" w:rsidRPr="008479B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ναστασία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Κόρδαρη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</w:p>
          <w:p w:rsidR="007C00BC" w:rsidRPr="007C00BC" w:rsidRDefault="0044559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14.30΄-17.30΄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559B" w:rsidRPr="004443CC" w:rsidRDefault="0044559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Εκπαίδευση στις φυλακές</w:t>
            </w:r>
          </w:p>
          <w:p w:rsidR="0044559B" w:rsidRPr="004443CC" w:rsidRDefault="0044559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44559B" w:rsidRPr="004443CC" w:rsidRDefault="0044559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5607DF" w:rsidRPr="004443CC" w:rsidRDefault="005607D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B65C9C" w:rsidRPr="004443CC" w:rsidRDefault="00B65C9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Παράσταση</w:t>
            </w:r>
            <w:r w:rsidR="002736FC"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ΝΑΙ</w:t>
            </w:r>
          </w:p>
        </w:tc>
      </w:tr>
      <w:tr w:rsidR="007C00BC" w:rsidRPr="007C00BC" w:rsidTr="00AB59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Παρασκευή 27/05/2022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01E0" w:rsidRDefault="005D01E0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Γιώργος  Κόνδης 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16.00΄-20.00΄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Συμβουλευτική</w:t>
            </w:r>
          </w:p>
        </w:tc>
      </w:tr>
      <w:tr w:rsidR="007C00BC" w:rsidRPr="007C00BC" w:rsidTr="00AB594B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  28/05/2022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8F2784" w:rsidRDefault="008F2784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8F2784" w:rsidRDefault="008F2784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8F2784" w:rsidRDefault="008F2784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8F2784" w:rsidRDefault="008F2784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8F2784" w:rsidRDefault="008F2784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8F2784" w:rsidRDefault="008F2784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8F2784" w:rsidRDefault="008F2784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8F2784" w:rsidRDefault="008F2784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8F2784" w:rsidRPr="008F2784" w:rsidRDefault="008F2784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</w:rPr>
            </w:pPr>
            <w:r w:rsidRPr="00F66EB7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Παράσταση Κουκλοθεάτρου 21</w:t>
            </w:r>
            <w:r w:rsidR="008479B2" w:rsidRPr="00F66EB7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</w:t>
            </w:r>
            <w:r w:rsidRPr="00F66EB7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4443C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4443CC" w:rsidRDefault="007C00BC" w:rsidP="00F66EB7">
            <w:pPr>
              <w:numPr>
                <w:ilvl w:val="0"/>
                <w:numId w:val="34"/>
              </w:numPr>
              <w:tabs>
                <w:tab w:val="clear" w:pos="720"/>
              </w:tabs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Χριστίνα </w:t>
            </w:r>
            <w:proofErr w:type="spellStart"/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Ζώνιου</w:t>
            </w:r>
            <w:proofErr w:type="spellEnd"/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 (4)</w:t>
            </w:r>
          </w:p>
          <w:p w:rsidR="007C00BC" w:rsidRPr="004443CC" w:rsidRDefault="007C00BC" w:rsidP="00EC0AAF">
            <w:pPr>
              <w:numPr>
                <w:ilvl w:val="0"/>
                <w:numId w:val="34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Νίκος </w:t>
            </w:r>
            <w:proofErr w:type="spellStart"/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Γκόβας</w:t>
            </w:r>
            <w:proofErr w:type="spellEnd"/>
          </w:p>
          <w:p w:rsidR="007C00BC" w:rsidRPr="004443C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11.00΄- 13.30΄ </w:t>
            </w:r>
          </w:p>
          <w:p w:rsidR="004443C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 </w:t>
            </w:r>
          </w:p>
          <w:p w:rsidR="007C00BC" w:rsidRPr="004443C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13.30΄-14.30΄</w:t>
            </w:r>
          </w:p>
          <w:p w:rsidR="007C00BC" w:rsidRPr="004443C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proofErr w:type="spellStart"/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Ζώνιου</w:t>
            </w:r>
            <w:proofErr w:type="spellEnd"/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Γκόβας</w:t>
            </w:r>
            <w:proofErr w:type="spellEnd"/>
          </w:p>
          <w:p w:rsidR="007C00BC" w:rsidRPr="004443CC" w:rsidRDefault="007C00BC" w:rsidP="00EC0AAF">
            <w:pPr>
              <w:numPr>
                <w:ilvl w:val="0"/>
                <w:numId w:val="35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14.30΄- 15.30΄</w:t>
            </w:r>
          </w:p>
          <w:p w:rsidR="0044559B" w:rsidRPr="004443CC" w:rsidRDefault="008479B2" w:rsidP="00EC0AAF">
            <w:pPr>
              <w:numPr>
                <w:ilvl w:val="0"/>
                <w:numId w:val="36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Ρέ</w:t>
            </w:r>
            <w:r w:rsidR="005607DF"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</w:t>
            </w:r>
            <w:r w:rsidR="0044559B"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Καραγεωργίου</w:t>
            </w:r>
          </w:p>
          <w:p w:rsidR="007C00BC" w:rsidRPr="004443CC" w:rsidRDefault="005607DF" w:rsidP="002753B6">
            <w:pPr>
              <w:tabs>
                <w:tab w:val="left" w:pos="720"/>
              </w:tabs>
              <w:spacing w:after="120" w:line="240" w:lineRule="auto"/>
              <w:ind w:left="72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C62980"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15.40΄- 18.40΄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Θέατρο Φόρουμ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Θέατρο Φόρουμ και ομάδα του  Ναυπλίου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AB594B" w:rsidRDefault="00AB594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44559B" w:rsidRDefault="0044559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4443CC" w:rsidRDefault="004443C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AB594B" w:rsidRPr="007C00BC" w:rsidRDefault="00472B7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Αυτοβιογραφίες</w:t>
            </w:r>
          </w:p>
        </w:tc>
      </w:tr>
      <w:tr w:rsidR="007C00BC" w:rsidRPr="007C00BC" w:rsidTr="00AB594B">
        <w:trPr>
          <w:trHeight w:val="6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  29/05/2022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B594B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559B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10.30 -</w:t>
            </w:r>
            <w:r w:rsidR="00C629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13.30΄</w:t>
            </w:r>
          </w:p>
          <w:p w:rsidR="004443CC" w:rsidRDefault="005607D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="008479B2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9F"/>
            </w:r>
            <w:r w:rsidR="008479B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Ρέα </w:t>
            </w:r>
            <w:r w:rsidR="008479B2" w:rsidRPr="008479B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Καραγεωργίου </w:t>
            </w:r>
            <w:r w:rsidR="008479B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  <w:r w:rsid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3.30΄-14.30.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΄</w:t>
            </w:r>
          </w:p>
          <w:p w:rsidR="007C00BC" w:rsidRPr="007C00BC" w:rsidRDefault="008479B2" w:rsidP="008479B2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9F"/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Ι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ωάννα </w:t>
            </w:r>
            <w:proofErr w:type="spellStart"/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Τζαρτζάνη</w:t>
            </w:r>
            <w:proofErr w:type="spellEnd"/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1</w:t>
            </w:r>
            <w:r w:rsid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4.30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΄- 1</w:t>
            </w:r>
            <w:r w:rsidR="004443C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7.30΄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7DF" w:rsidRDefault="007C00BC" w:rsidP="0044559B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</w:p>
          <w:p w:rsidR="005607DF" w:rsidRDefault="00472B7B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Αυτοβιογραφίες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4443CC" w:rsidRDefault="004443C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4443CC" w:rsidRDefault="004443C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Στοιχεία σύνθεσης ,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Site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specific</w:t>
            </w:r>
            <w:proofErr w:type="spellEnd"/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ΤΡΟΠΟΣ ΚΑΙ ΚΡΙΤΗΡΙΑ ΑΞΙΟΛΟΓΗΣΗΣ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ΠΡΟΤΕΙΝΟΜΕΝΗ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ΒΙΒΛΙΟΓΡΑΦΙΑ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Baum, T. (2009).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People and work in events and conventions: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Α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research perspective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Cambridge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>, MA: CABI.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Γραμματάς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Θ. και Τζαμαργιάς, Τ. (2004).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Πολιτιστικές εκδηλώσεις στο σχολείο : Πρωτοβάθμια - δευτεροβάθμια εκπαίδευση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. Αθήνα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Ατραπός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Devillar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R. A.,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Faltis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C. J., &amp; Cummins, J. P. (1994). Cultural diversity in schools: from rhetoric to practice. 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Albany :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State University of New York Press.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Egan-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Robertson ,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A.,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Bloome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D. &amp;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Καραλή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Μ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(2003). 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ab/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Γλώσσα και πολιτισμός: οι μαθητές/-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ως ερευνητές /-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>. Αθήνα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Μεταίχμιο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Du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Cros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H., &amp; Jolliffe, L. (2014).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The arts and events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New York: Routledge.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Leong, S., &amp; Leung, B. W. (2013).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Creative arts in education and culture: perspectives from Greater China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Dordrecht: Springer.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Manning, K. (2000).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Rituals, ceremonies, and cultural meaning in higher education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Westport, Conn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;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London : Bergin &amp;​ Garvey.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32"/>
          <w:szCs w:val="32"/>
          <w:lang w:val="en-US"/>
        </w:rPr>
      </w:pPr>
      <w:r w:rsidRPr="007C00BC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 6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vertAlign w:val="superscript"/>
        </w:rPr>
        <w:t>ο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   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>Μάθημα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   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ΤΙΤΛΟΣ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Δραματική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Τέχνη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στην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εκπαίδευση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Ερευνητικό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Σχέδιο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ΙΙ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ΚΩΔ. Μ/ΤΟΣ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DIE-206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ΠΙΣΤΩΤΙΚΕΣ ΜΟΝΑΔΕΣ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5 ECTS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ΚΥΡΙΟΣ ΔΙΔΑΣΚΩΝ: Άλκηστις Κοντογιάννη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– Ομότιμη Καθηγήτρια ΤΘΣ, Πανεπιστημίου Πελοποννήσου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ΑΛΛΟΙ ΔΙΔΑΣΚΟΝΤΕΣ: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Αστέριος Τσιάρας, Αγγελική Σπυροπούλου, Δώρα Παπαϊωάννου, Γιώργος Κόνδης, Αναστασία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Κόρδαρη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Αντωνία Βασιλάκου, Νίκος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Πιστεύος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Γιώργος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Ντέμος</w:t>
      </w:r>
      <w:proofErr w:type="spellEnd"/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ΣΚΟΠΟΙ &amp; ΣΤΟΧΟΙ ΤΟΥ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Ο διδακτικός στόχος του μαθήματος είναι να εισάγει τους μεταπτυχιακούς/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κές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φοιτητές/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στις μεθόδους κατάρτισης ερευνητικού σχεδίου για τη διερεύνηση της Δραματικής τέχνης στην εκπαίδευση.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Μέσα από τη  διδασκαλία του μαθήματος ο μεταπτυχιακός/ή φοιτητής/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τρια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θα κατανοήσει τη χρήση τεχνικών κατάλληλων για την εκπόνηση  ερευνητικού σχεδίου για τη διερεύνηση της Δραματικής τέχνης στην εκπαίδευση.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Τέλος, στόχο του μαθήματος αποτελεί η πρακτική κατάρτιση των μεταπτυχιακών φοιτητών/τριών σε μεθόδους ανάλυσης των δεδομένων της παιδαγωγικής έρευνας με βασικό εργαλείο τη Δραματική Τέχνη στην εκπαίδευση.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ΔΙΔΑΚΤΙΚΕΣ ΕΝΟΤΗΤΕΣ-ΠΕΡΙΕΧΟΜΕΝΑ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7C00BC" w:rsidRPr="007C00BC" w:rsidRDefault="007C00BC" w:rsidP="00EC0AAF">
      <w:pPr>
        <w:numPr>
          <w:ilvl w:val="0"/>
          <w:numId w:val="39"/>
        </w:num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Ερευνητικά Προγράμματα ΔΤΕ παγκοσμίως   </w:t>
      </w:r>
    </w:p>
    <w:p w:rsidR="007C00BC" w:rsidRPr="007C00BC" w:rsidRDefault="007C00BC" w:rsidP="00EC0AAF">
      <w:pPr>
        <w:numPr>
          <w:ilvl w:val="0"/>
          <w:numId w:val="39"/>
        </w:num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Σχεδιασμός ερευνητικού προγράμματος ΔΤΕ και άλλων τεχνών   </w:t>
      </w:r>
    </w:p>
    <w:p w:rsidR="007C00BC" w:rsidRPr="007C00BC" w:rsidRDefault="007C00BC" w:rsidP="00EC0AAF">
      <w:pPr>
        <w:numPr>
          <w:ilvl w:val="0"/>
          <w:numId w:val="39"/>
        </w:num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Συγγραφή ερευνητικής μελέτης</w:t>
      </w:r>
    </w:p>
    <w:p w:rsidR="007C00BC" w:rsidRPr="007C00BC" w:rsidRDefault="007C00BC" w:rsidP="00EC0AAF">
      <w:pPr>
        <w:numPr>
          <w:ilvl w:val="0"/>
          <w:numId w:val="39"/>
        </w:num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Παρουσίαση ερευνητικής μελέτης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ΜΕΘΟΔΟΣ ΔΙΔΑΣΚΑΛΙΑΣ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Διάλεξη, διάλογος, χρήση της ψηφιακής τεχνολογίας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W w:w="8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400"/>
        <w:gridCol w:w="2595"/>
        <w:gridCol w:w="3198"/>
      </w:tblGrid>
      <w:tr w:rsidR="007C00BC" w:rsidRPr="007C00BC" w:rsidTr="00EC0AAF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    18/6/2022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</w:t>
            </w: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C62980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629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Κουκλοθέατρο (πρόβες)</w:t>
            </w:r>
          </w:p>
          <w:p w:rsidR="00E954DA" w:rsidRDefault="00E954DA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C62980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629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Δρώμενα</w:t>
            </w:r>
          </w:p>
          <w:p w:rsidR="007C00BC" w:rsidRPr="00C62980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C62980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629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Δρώμενο πόλης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C62980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C75F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Αναστασία </w:t>
            </w:r>
            <w:proofErr w:type="spellStart"/>
            <w:r w:rsidRPr="009C75F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Κόρδαρη</w:t>
            </w:r>
            <w:proofErr w:type="spellEnd"/>
            <w:r w:rsidRPr="00C629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44559B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629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11.00-15.00΄ (4)</w:t>
            </w:r>
          </w:p>
          <w:p w:rsidR="007C00BC" w:rsidRPr="00C62980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629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Κόνδης (4)</w:t>
            </w:r>
          </w:p>
          <w:p w:rsidR="007C00BC" w:rsidRPr="00C62980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629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Συντονισμός </w:t>
            </w:r>
          </w:p>
          <w:p w:rsidR="007C00BC" w:rsidRPr="00C62980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629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15.00’-19.00΄ </w:t>
            </w:r>
          </w:p>
          <w:p w:rsidR="007C00BC" w:rsidRPr="00C62980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629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Δρώμενο πόλης  </w:t>
            </w:r>
          </w:p>
          <w:p w:rsidR="007C00BC" w:rsidRPr="00C62980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629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21.00΄-22.30΄</w:t>
            </w:r>
          </w:p>
          <w:p w:rsidR="00E041F3" w:rsidRDefault="00E041F3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C62980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629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Υπεύθυνοι:</w:t>
            </w:r>
          </w:p>
          <w:p w:rsidR="007C00BC" w:rsidRPr="00C62980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629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Άλκηστις Κοντογιάννη </w:t>
            </w:r>
          </w:p>
          <w:p w:rsidR="007C00BC" w:rsidRPr="00C62980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C6298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Κόνδης (4)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Πρόβες  Κουκλοθεάτρου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α΄</w:t>
            </w:r>
            <w:r w:rsidR="00EC0A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χώρος  Λήδα Τασοπούλου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Πρόβες δρώμενων μεταπτυχιακών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Δρώμενο 5 ομάδων των μεταπτυχιακών   στους δρόμους  της πόλης</w:t>
            </w: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 19/06/2022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Δώρα Παπαϊωάννου  </w:t>
            </w:r>
          </w:p>
          <w:p w:rsidR="00E041F3" w:rsidRDefault="00CC1EF9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10.30-13.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30΄</w:t>
            </w:r>
          </w:p>
          <w:p w:rsidR="00E041F3" w:rsidRDefault="00E041F3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Αντωνία Βασιλάκου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14.30- 17.30΄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Δραματική Τέχνη και Συναλλακτική . Θεωρία και εργαστήρι</w:t>
            </w:r>
          </w:p>
          <w:p w:rsidR="00E041F3" w:rsidRDefault="00E041F3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Από την ουδέτερη μάσκα προς την εκφραστική</w:t>
            </w: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  25/06/2022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Άλκηστις Κοντογιάννη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Γεώργιος Κόνδης (7)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11.00΄- 14.00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17.30-21.30΄  (4)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Παραστάσεις  κουκλοθέατρου φοιτητών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041F3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7A19" w:rsidRPr="00F66EB7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  26/06/2022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C0AAF">
        <w:trPr>
          <w:trHeight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Άλκηστις Κοντογιάννη</w:t>
            </w:r>
          </w:p>
          <w:p w:rsid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Γεώργιος Κόνδης (4)  </w:t>
            </w:r>
          </w:p>
          <w:p w:rsidR="007A7A19" w:rsidRPr="007C00BC" w:rsidRDefault="007A7A19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11.00΄-14.30΄ </w:t>
            </w:r>
          </w:p>
          <w:p w:rsidR="007A7A19" w:rsidRPr="007C00BC" w:rsidRDefault="007A7A19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Αξιολόγηση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Παραστάσεις  κουκλοθέατρου φοιτητών </w:t>
            </w: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Σάββατο  </w:t>
            </w:r>
            <w:r w:rsidR="00C1015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/7/202</w:t>
            </w: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7A19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Αγγελική  Σπυροπούλου</w:t>
            </w:r>
          </w:p>
          <w:p w:rsidR="007A7A19" w:rsidRDefault="007A7A19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Κόνδης 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(4</w:t>
            </w:r>
            <w:r w:rsidR="007A7A1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7A1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ώ</w:t>
            </w:r>
            <w:r w:rsid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ρ</w:t>
            </w:r>
            <w:proofErr w:type="spellEnd"/>
            <w:r w:rsid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</w:t>
            </w:r>
            <w:r w:rsidR="007A7A1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  <w:r w:rsidR="00062C5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 – 15.00΄</w:t>
            </w:r>
          </w:p>
          <w:p w:rsidR="007A7A19" w:rsidRDefault="00B174A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Ιωάννα Παπαδοπούλου (2)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ΒΙΝΤΕΟ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Κόνδης 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Γιώργος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Ντέμος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Νίκος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Πιστεύος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18.00-21.00΄ 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ΓΡΑΠΤΕΣ ΕΞΕΤΑΣΕΙΣ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7A7A19" w:rsidRDefault="007A7A19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A7A19" w:rsidRDefault="007A7A19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A7A19" w:rsidRDefault="007A7A19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Β. Παρουσίαση βίντεο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C0AAF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Κυριακή  </w:t>
            </w:r>
            <w:r w:rsidR="00C1015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/07/2022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041F3">
        <w:trPr>
          <w:trHeight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6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8479B2" w:rsidRDefault="008479B2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8479B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Κατερίνα Κωστή</w:t>
            </w:r>
            <w:r w:rsidR="007C00BC" w:rsidRPr="008479B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(3)</w:t>
            </w:r>
          </w:p>
          <w:p w:rsidR="007C00BC" w:rsidRPr="008479B2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8479B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10.30-13.30</w:t>
            </w:r>
          </w:p>
          <w:p w:rsidR="007C00BC" w:rsidRPr="008479B2" w:rsidRDefault="008479B2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8479B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Κατερίνα Κωστή</w:t>
            </w:r>
            <w:r w:rsidR="007C00BC" w:rsidRPr="008479B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14.30- 17.30΄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Κριτική παρουσίαση εργασιών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Κριτική παρουσίαση εργασιών</w:t>
            </w:r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ind w:left="709"/>
        <w:jc w:val="both"/>
        <w:rPr>
          <w:rFonts w:ascii="Calibri" w:eastAsia="SimSun" w:hAnsi="Calibri" w:cs="Palatino Linotype"/>
          <w:lang w:eastAsia="en-US"/>
        </w:rPr>
      </w:pPr>
      <w:r w:rsidRPr="007C00BC">
        <w:rPr>
          <w:rFonts w:ascii="Calibri" w:eastAsia="SimSun" w:hAnsi="Calibri" w:cs="Palatino Linotype"/>
          <w:lang w:eastAsia="en-US"/>
        </w:rPr>
        <w:t>Λήξη μαθημάτων</w:t>
      </w:r>
      <w:r w:rsidR="00062C58">
        <w:rPr>
          <w:rFonts w:ascii="Calibri" w:eastAsia="SimSun" w:hAnsi="Calibri" w:cs="Palatino Linotype"/>
          <w:lang w:eastAsia="en-US"/>
        </w:rPr>
        <w:t xml:space="preserve">   Κυριακή 19/6 και ακολουθούν παραστάσεις και παρουσιάσεις εργασιών  </w:t>
      </w:r>
      <w:r w:rsidRPr="007C00BC">
        <w:rPr>
          <w:rFonts w:ascii="Calibri" w:eastAsia="SimSun" w:hAnsi="Calibri" w:cs="Palatino Linotype"/>
          <w:lang w:eastAsia="en-US"/>
        </w:rPr>
        <w:t xml:space="preserve"> </w:t>
      </w:r>
    </w:p>
    <w:p w:rsidR="00C57554" w:rsidRPr="00C57554" w:rsidRDefault="00C57554" w:rsidP="00422599">
      <w:pPr>
        <w:spacing w:after="120" w:line="240" w:lineRule="auto"/>
        <w:jc w:val="both"/>
        <w:rPr>
          <w:rFonts w:ascii="Calibri" w:eastAsia="Times New Roman" w:hAnsi="Calibri" w:cs="Times New Roman"/>
        </w:rPr>
      </w:pPr>
    </w:p>
    <w:sectPr w:rsidR="00C57554" w:rsidRPr="00C57554" w:rsidSect="00C05911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A71"/>
    <w:multiLevelType w:val="multilevel"/>
    <w:tmpl w:val="01391A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26137"/>
    <w:multiLevelType w:val="multilevel"/>
    <w:tmpl w:val="063261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83119"/>
    <w:multiLevelType w:val="hybridMultilevel"/>
    <w:tmpl w:val="CE344966"/>
    <w:lvl w:ilvl="0" w:tplc="6EF06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7605"/>
    <w:multiLevelType w:val="multilevel"/>
    <w:tmpl w:val="0AAB76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057F3"/>
    <w:multiLevelType w:val="multilevel"/>
    <w:tmpl w:val="0AE057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20753"/>
    <w:multiLevelType w:val="multilevel"/>
    <w:tmpl w:val="0B0207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2E47"/>
    <w:multiLevelType w:val="multilevel"/>
    <w:tmpl w:val="0C0E2E4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4F3B3B"/>
    <w:multiLevelType w:val="multilevel"/>
    <w:tmpl w:val="114F3B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5683"/>
    <w:multiLevelType w:val="multilevel"/>
    <w:tmpl w:val="1320568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F0E61"/>
    <w:multiLevelType w:val="multilevel"/>
    <w:tmpl w:val="133F0E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1319F"/>
    <w:multiLevelType w:val="multilevel"/>
    <w:tmpl w:val="1DC131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A1A41"/>
    <w:multiLevelType w:val="multilevel"/>
    <w:tmpl w:val="2A4A1A4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2B715487"/>
    <w:multiLevelType w:val="multilevel"/>
    <w:tmpl w:val="2B71548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B1A4A"/>
    <w:multiLevelType w:val="multilevel"/>
    <w:tmpl w:val="2E0B1A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FB4DD9"/>
    <w:multiLevelType w:val="multilevel"/>
    <w:tmpl w:val="34FB4D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05741"/>
    <w:multiLevelType w:val="multilevel"/>
    <w:tmpl w:val="357057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5203F"/>
    <w:multiLevelType w:val="multilevel"/>
    <w:tmpl w:val="3955203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8B2862"/>
    <w:multiLevelType w:val="multilevel"/>
    <w:tmpl w:val="418B28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9C3152"/>
    <w:multiLevelType w:val="multilevel"/>
    <w:tmpl w:val="459C31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E717D"/>
    <w:multiLevelType w:val="multilevel"/>
    <w:tmpl w:val="459E71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0C01A0"/>
    <w:multiLevelType w:val="multilevel"/>
    <w:tmpl w:val="460C01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BA4262"/>
    <w:multiLevelType w:val="multilevel"/>
    <w:tmpl w:val="48BA42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BC4A5A"/>
    <w:multiLevelType w:val="multilevel"/>
    <w:tmpl w:val="4ABC4A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022DCF"/>
    <w:multiLevelType w:val="multilevel"/>
    <w:tmpl w:val="4C022DC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4DB00FC0"/>
    <w:multiLevelType w:val="multilevel"/>
    <w:tmpl w:val="4DB00F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A5FDA"/>
    <w:multiLevelType w:val="multilevel"/>
    <w:tmpl w:val="509A5F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82343"/>
    <w:multiLevelType w:val="multilevel"/>
    <w:tmpl w:val="50E8234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8B0456"/>
    <w:multiLevelType w:val="multilevel"/>
    <w:tmpl w:val="588B04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0D4996"/>
    <w:multiLevelType w:val="multilevel"/>
    <w:tmpl w:val="5F0D49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C1188"/>
    <w:multiLevelType w:val="multilevel"/>
    <w:tmpl w:val="609C11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245FB3"/>
    <w:multiLevelType w:val="multilevel"/>
    <w:tmpl w:val="61245FB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E47E3"/>
    <w:multiLevelType w:val="multilevel"/>
    <w:tmpl w:val="689E47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D12455"/>
    <w:multiLevelType w:val="hybridMultilevel"/>
    <w:tmpl w:val="91785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009DA"/>
    <w:multiLevelType w:val="multilevel"/>
    <w:tmpl w:val="6DE009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506EC"/>
    <w:multiLevelType w:val="multilevel"/>
    <w:tmpl w:val="6EE506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B404D"/>
    <w:multiLevelType w:val="multilevel"/>
    <w:tmpl w:val="730B40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1953D1"/>
    <w:multiLevelType w:val="multilevel"/>
    <w:tmpl w:val="731953D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F9768A"/>
    <w:multiLevelType w:val="multilevel"/>
    <w:tmpl w:val="76F976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2C5CB3"/>
    <w:multiLevelType w:val="multilevel"/>
    <w:tmpl w:val="792C5C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 w15:restartNumberingAfterBreak="0">
    <w:nsid w:val="7A2F2EF9"/>
    <w:multiLevelType w:val="multilevel"/>
    <w:tmpl w:val="7A2F2E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4"/>
  </w:num>
  <w:num w:numId="5">
    <w:abstractNumId w:val="26"/>
  </w:num>
  <w:num w:numId="6">
    <w:abstractNumId w:val="33"/>
  </w:num>
  <w:num w:numId="7">
    <w:abstractNumId w:val="20"/>
  </w:num>
  <w:num w:numId="8">
    <w:abstractNumId w:val="21"/>
  </w:num>
  <w:num w:numId="9">
    <w:abstractNumId w:val="29"/>
  </w:num>
  <w:num w:numId="10">
    <w:abstractNumId w:val="3"/>
  </w:num>
  <w:num w:numId="11">
    <w:abstractNumId w:val="12"/>
  </w:num>
  <w:num w:numId="12">
    <w:abstractNumId w:val="10"/>
  </w:num>
  <w:num w:numId="13">
    <w:abstractNumId w:val="39"/>
  </w:num>
  <w:num w:numId="14">
    <w:abstractNumId w:val="7"/>
  </w:num>
  <w:num w:numId="15">
    <w:abstractNumId w:val="37"/>
  </w:num>
  <w:num w:numId="16">
    <w:abstractNumId w:val="13"/>
  </w:num>
  <w:num w:numId="17">
    <w:abstractNumId w:val="6"/>
  </w:num>
  <w:num w:numId="18">
    <w:abstractNumId w:val="17"/>
  </w:num>
  <w:num w:numId="19">
    <w:abstractNumId w:val="8"/>
  </w:num>
  <w:num w:numId="20">
    <w:abstractNumId w:val="27"/>
  </w:num>
  <w:num w:numId="21">
    <w:abstractNumId w:val="30"/>
  </w:num>
  <w:num w:numId="22">
    <w:abstractNumId w:val="28"/>
  </w:num>
  <w:num w:numId="23">
    <w:abstractNumId w:val="1"/>
  </w:num>
  <w:num w:numId="24">
    <w:abstractNumId w:val="5"/>
  </w:num>
  <w:num w:numId="25">
    <w:abstractNumId w:val="24"/>
  </w:num>
  <w:num w:numId="26">
    <w:abstractNumId w:val="15"/>
  </w:num>
  <w:num w:numId="27">
    <w:abstractNumId w:val="19"/>
  </w:num>
  <w:num w:numId="28">
    <w:abstractNumId w:val="18"/>
  </w:num>
  <w:num w:numId="29">
    <w:abstractNumId w:val="14"/>
  </w:num>
  <w:num w:numId="30">
    <w:abstractNumId w:val="9"/>
  </w:num>
  <w:num w:numId="31">
    <w:abstractNumId w:val="36"/>
  </w:num>
  <w:num w:numId="32">
    <w:abstractNumId w:val="16"/>
  </w:num>
  <w:num w:numId="33">
    <w:abstractNumId w:val="11"/>
  </w:num>
  <w:num w:numId="34">
    <w:abstractNumId w:val="0"/>
  </w:num>
  <w:num w:numId="35">
    <w:abstractNumId w:val="34"/>
  </w:num>
  <w:num w:numId="36">
    <w:abstractNumId w:val="25"/>
  </w:num>
  <w:num w:numId="37">
    <w:abstractNumId w:val="35"/>
  </w:num>
  <w:num w:numId="38">
    <w:abstractNumId w:val="31"/>
  </w:num>
  <w:num w:numId="39">
    <w:abstractNumId w:val="38"/>
  </w:num>
  <w:num w:numId="40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CF"/>
    <w:rsid w:val="00054B88"/>
    <w:rsid w:val="00062C58"/>
    <w:rsid w:val="00064DEC"/>
    <w:rsid w:val="00077A76"/>
    <w:rsid w:val="0008158D"/>
    <w:rsid w:val="00106C0E"/>
    <w:rsid w:val="001536CA"/>
    <w:rsid w:val="001677D6"/>
    <w:rsid w:val="0019107E"/>
    <w:rsid w:val="001A25AD"/>
    <w:rsid w:val="001A5D66"/>
    <w:rsid w:val="001B5559"/>
    <w:rsid w:val="001D6087"/>
    <w:rsid w:val="00253B7A"/>
    <w:rsid w:val="002736FC"/>
    <w:rsid w:val="002753B6"/>
    <w:rsid w:val="00300DBD"/>
    <w:rsid w:val="00315B43"/>
    <w:rsid w:val="00366D51"/>
    <w:rsid w:val="003A519A"/>
    <w:rsid w:val="003A6C3E"/>
    <w:rsid w:val="003B4C64"/>
    <w:rsid w:val="003C77FB"/>
    <w:rsid w:val="00422599"/>
    <w:rsid w:val="00436664"/>
    <w:rsid w:val="004404D4"/>
    <w:rsid w:val="004443CC"/>
    <w:rsid w:val="0044559B"/>
    <w:rsid w:val="00455065"/>
    <w:rsid w:val="00456EF0"/>
    <w:rsid w:val="00464C55"/>
    <w:rsid w:val="00470B85"/>
    <w:rsid w:val="00472B7B"/>
    <w:rsid w:val="004D0416"/>
    <w:rsid w:val="004E50E5"/>
    <w:rsid w:val="005607DF"/>
    <w:rsid w:val="005875CF"/>
    <w:rsid w:val="00594151"/>
    <w:rsid w:val="005A5BF8"/>
    <w:rsid w:val="005C36CF"/>
    <w:rsid w:val="005D01E0"/>
    <w:rsid w:val="005E0D8E"/>
    <w:rsid w:val="005E2683"/>
    <w:rsid w:val="005E3377"/>
    <w:rsid w:val="00700820"/>
    <w:rsid w:val="0074045E"/>
    <w:rsid w:val="0074357C"/>
    <w:rsid w:val="007A1891"/>
    <w:rsid w:val="007A533A"/>
    <w:rsid w:val="007A7A19"/>
    <w:rsid w:val="007B6C30"/>
    <w:rsid w:val="007C00BC"/>
    <w:rsid w:val="007C5655"/>
    <w:rsid w:val="007C7780"/>
    <w:rsid w:val="007F101E"/>
    <w:rsid w:val="0080317F"/>
    <w:rsid w:val="008366C1"/>
    <w:rsid w:val="008479B2"/>
    <w:rsid w:val="00873BC6"/>
    <w:rsid w:val="00887AF2"/>
    <w:rsid w:val="008F2784"/>
    <w:rsid w:val="0095397B"/>
    <w:rsid w:val="00961BBF"/>
    <w:rsid w:val="009B55C8"/>
    <w:rsid w:val="009C75F4"/>
    <w:rsid w:val="009D5818"/>
    <w:rsid w:val="009F6B65"/>
    <w:rsid w:val="00A4678B"/>
    <w:rsid w:val="00AA5527"/>
    <w:rsid w:val="00AB594B"/>
    <w:rsid w:val="00B174AC"/>
    <w:rsid w:val="00B65C9C"/>
    <w:rsid w:val="00C05911"/>
    <w:rsid w:val="00C1015B"/>
    <w:rsid w:val="00C10B24"/>
    <w:rsid w:val="00C21CAB"/>
    <w:rsid w:val="00C57554"/>
    <w:rsid w:val="00C62980"/>
    <w:rsid w:val="00CB0355"/>
    <w:rsid w:val="00CB388B"/>
    <w:rsid w:val="00CC1EF9"/>
    <w:rsid w:val="00DE1B55"/>
    <w:rsid w:val="00DF3CD6"/>
    <w:rsid w:val="00E041F3"/>
    <w:rsid w:val="00E153F5"/>
    <w:rsid w:val="00E200AB"/>
    <w:rsid w:val="00E301DE"/>
    <w:rsid w:val="00E376C2"/>
    <w:rsid w:val="00E92389"/>
    <w:rsid w:val="00E954DA"/>
    <w:rsid w:val="00EC0AAF"/>
    <w:rsid w:val="00F66EB7"/>
    <w:rsid w:val="00F81B70"/>
    <w:rsid w:val="00FC1AA9"/>
    <w:rsid w:val="00FE227D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1DE1AF-1AE5-4D79-9DDD-851A126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20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6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A5B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link w:val="a3"/>
    <w:uiPriority w:val="34"/>
    <w:qFormat/>
    <w:locked/>
    <w:rsid w:val="00700820"/>
    <w:rPr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70082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3Char">
    <w:name w:val="Επικεφαλίδα 3 Char"/>
    <w:basedOn w:val="a0"/>
    <w:link w:val="3"/>
    <w:uiPriority w:val="9"/>
    <w:qFormat/>
    <w:rsid w:val="005A5BF8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customStyle="1" w:styleId="Default">
    <w:name w:val="Default"/>
    <w:qFormat/>
    <w:rsid w:val="00743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qFormat/>
    <w:rsid w:val="00DE1B55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DE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Χωρίς λίστα1"/>
    <w:next w:val="a2"/>
    <w:uiPriority w:val="99"/>
    <w:semiHidden/>
    <w:unhideWhenUsed/>
    <w:rsid w:val="007C00BC"/>
  </w:style>
  <w:style w:type="paragraph" w:styleId="a4">
    <w:name w:val="Balloon Text"/>
    <w:basedOn w:val="a"/>
    <w:link w:val="Char0"/>
    <w:uiPriority w:val="99"/>
    <w:semiHidden/>
    <w:unhideWhenUsed/>
    <w:qFormat/>
    <w:rsid w:val="007C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qFormat/>
    <w:rsid w:val="007C00BC"/>
    <w:rPr>
      <w:rFonts w:ascii="Segoe UI" w:eastAsiaTheme="minorEastAsia" w:hAnsi="Segoe UI" w:cs="Segoe UI"/>
      <w:sz w:val="18"/>
      <w:szCs w:val="18"/>
      <w:lang w:eastAsia="el-GR"/>
    </w:rPr>
  </w:style>
  <w:style w:type="paragraph" w:styleId="20">
    <w:name w:val="Body Text 2"/>
    <w:basedOn w:val="a"/>
    <w:link w:val="2Char0"/>
    <w:rsid w:val="007C00BC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Char0">
    <w:name w:val="Σώμα κείμενου 2 Char"/>
    <w:basedOn w:val="a0"/>
    <w:link w:val="20"/>
    <w:qFormat/>
    <w:rsid w:val="007C00BC"/>
    <w:rPr>
      <w:rFonts w:ascii="Times New Roman" w:eastAsia="Times New Roman" w:hAnsi="Times New Roman" w:cs="Times New Roman"/>
      <w:szCs w:val="24"/>
      <w:lang w:eastAsia="el-GR"/>
    </w:rPr>
  </w:style>
  <w:style w:type="paragraph" w:styleId="a5">
    <w:name w:val="footer"/>
    <w:basedOn w:val="a"/>
    <w:link w:val="Char1"/>
    <w:uiPriority w:val="99"/>
    <w:qFormat/>
    <w:rsid w:val="007C00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qFormat/>
    <w:rsid w:val="007C00BC"/>
    <w:rPr>
      <w:rFonts w:eastAsiaTheme="minorEastAsia"/>
      <w:lang w:eastAsia="el-GR"/>
    </w:rPr>
  </w:style>
  <w:style w:type="paragraph" w:styleId="a6">
    <w:name w:val="header"/>
    <w:basedOn w:val="a"/>
    <w:link w:val="Char2"/>
    <w:uiPriority w:val="99"/>
    <w:unhideWhenUsed/>
    <w:rsid w:val="007C0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6"/>
    <w:uiPriority w:val="99"/>
    <w:qFormat/>
    <w:rsid w:val="007C00BC"/>
    <w:rPr>
      <w:rFonts w:eastAsiaTheme="minorEastAsia"/>
      <w:lang w:eastAsia="el-GR"/>
    </w:rPr>
  </w:style>
  <w:style w:type="character" w:styleId="a7">
    <w:name w:val="page number"/>
    <w:basedOn w:val="a0"/>
    <w:qFormat/>
    <w:rsid w:val="007C00BC"/>
  </w:style>
  <w:style w:type="table" w:customStyle="1" w:styleId="10">
    <w:name w:val="Πλέγμα πίνακα1"/>
    <w:basedOn w:val="a1"/>
    <w:next w:val="a8"/>
    <w:uiPriority w:val="59"/>
    <w:qFormat/>
    <w:rsid w:val="007C00BC"/>
    <w:pPr>
      <w:spacing w:after="0" w:line="240" w:lineRule="auto"/>
    </w:pPr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Πολύχρωμη λίστα - ΄Εμφαση 11"/>
    <w:basedOn w:val="a1"/>
    <w:next w:val="-1"/>
    <w:uiPriority w:val="34"/>
    <w:semiHidden/>
    <w:unhideWhenUsed/>
    <w:qFormat/>
    <w:rsid w:val="007C00BC"/>
    <w:pPr>
      <w:spacing w:after="0" w:line="240" w:lineRule="auto"/>
    </w:pPr>
    <w:rPr>
      <w:sz w:val="24"/>
      <w:szCs w:val="24"/>
      <w:lang w:eastAsia="el-GR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Char">
    <w:name w:val="Πολύχρωμη λίστα - ΄Εμφαση 1 Char"/>
    <w:uiPriority w:val="34"/>
    <w:qFormat/>
    <w:rsid w:val="007C00BC"/>
    <w:rPr>
      <w:sz w:val="24"/>
      <w:szCs w:val="24"/>
    </w:rPr>
  </w:style>
  <w:style w:type="character" w:customStyle="1" w:styleId="11">
    <w:name w:val="1"/>
    <w:qFormat/>
    <w:rsid w:val="007C00BC"/>
  </w:style>
  <w:style w:type="character" w:customStyle="1" w:styleId="normalchar1">
    <w:name w:val="normalchar1"/>
    <w:uiPriority w:val="99"/>
    <w:qFormat/>
    <w:rsid w:val="007C00BC"/>
    <w:rPr>
      <w:rFonts w:cs="Times New Roman"/>
    </w:rPr>
  </w:style>
  <w:style w:type="table" w:customStyle="1" w:styleId="110">
    <w:name w:val="Πλέγμα πίνακα11"/>
    <w:basedOn w:val="a1"/>
    <w:uiPriority w:val="59"/>
    <w:qFormat/>
    <w:rsid w:val="007C00BC"/>
    <w:pPr>
      <w:spacing w:after="0" w:line="240" w:lineRule="auto"/>
    </w:pPr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uiPriority w:val="59"/>
    <w:qFormat/>
    <w:rsid w:val="007C00BC"/>
    <w:pPr>
      <w:spacing w:after="0" w:line="240" w:lineRule="auto"/>
    </w:pPr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Πολύχρωμη λίστα - ΄Εμφαση 111"/>
    <w:basedOn w:val="a1"/>
    <w:uiPriority w:val="34"/>
    <w:semiHidden/>
    <w:unhideWhenUsed/>
    <w:qFormat/>
    <w:rsid w:val="007C00BC"/>
    <w:pPr>
      <w:spacing w:after="0" w:line="240" w:lineRule="auto"/>
    </w:pPr>
    <w:rPr>
      <w:sz w:val="24"/>
      <w:szCs w:val="24"/>
      <w:lang w:eastAsia="el-GR"/>
    </w:rPr>
    <w:tblPr/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a8">
    <w:name w:val="Table Grid"/>
    <w:basedOn w:val="a1"/>
    <w:uiPriority w:val="39"/>
    <w:rsid w:val="007C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List Accent 1"/>
    <w:basedOn w:val="a1"/>
    <w:uiPriority w:val="72"/>
    <w:semiHidden/>
    <w:unhideWhenUsed/>
    <w:rsid w:val="007C00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Επικεφαλίδα 2 Char"/>
    <w:basedOn w:val="a0"/>
    <w:link w:val="2"/>
    <w:uiPriority w:val="9"/>
    <w:rsid w:val="001D60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5F020F5-49BF-433D-8FFB-F0DFCC94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3013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Karagianni</cp:lastModifiedBy>
  <cp:revision>16</cp:revision>
  <cp:lastPrinted>2022-02-11T12:11:00Z</cp:lastPrinted>
  <dcterms:created xsi:type="dcterms:W3CDTF">2022-04-20T08:49:00Z</dcterms:created>
  <dcterms:modified xsi:type="dcterms:W3CDTF">2022-04-20T09:50:00Z</dcterms:modified>
</cp:coreProperties>
</file>